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F88" w:rsidRDefault="00D10F88" w:rsidP="00D10F88">
      <w:pPr>
        <w:shd w:val="clear" w:color="auto" w:fill="FFFFFF"/>
        <w:spacing w:line="276" w:lineRule="auto"/>
        <w:rPr>
          <w:b/>
          <w:bCs/>
          <w:sz w:val="22"/>
          <w:szCs w:val="22"/>
        </w:rPr>
      </w:pPr>
    </w:p>
    <w:p w:rsidR="00D10F88" w:rsidRDefault="00D10F88" w:rsidP="00D10F88">
      <w:pPr>
        <w:shd w:val="clear" w:color="auto" w:fill="FFFFFF"/>
        <w:spacing w:line="276" w:lineRule="auto"/>
        <w:rPr>
          <w:b/>
          <w:bCs/>
          <w:sz w:val="22"/>
          <w:szCs w:val="22"/>
        </w:rPr>
      </w:pPr>
    </w:p>
    <w:p w:rsidR="00D10F88" w:rsidRPr="00D10F88" w:rsidRDefault="00D10F88" w:rsidP="00D10F88">
      <w:pPr>
        <w:autoSpaceDE w:val="0"/>
        <w:autoSpaceDN w:val="0"/>
        <w:adjustRightInd w:val="0"/>
        <w:spacing w:line="300" w:lineRule="exact"/>
        <w:jc w:val="both"/>
        <w:rPr>
          <w:bCs/>
          <w:spacing w:val="-2"/>
          <w:lang w:val="ru-RU" w:eastAsia="en-US"/>
        </w:rPr>
      </w:pPr>
    </w:p>
    <w:p w:rsidR="00D10F88" w:rsidRPr="00D10F88" w:rsidRDefault="00D10F88" w:rsidP="00D10F88">
      <w:pPr>
        <w:autoSpaceDE w:val="0"/>
        <w:autoSpaceDN w:val="0"/>
        <w:adjustRightInd w:val="0"/>
        <w:spacing w:line="300" w:lineRule="exact"/>
        <w:ind w:firstLine="397"/>
        <w:jc w:val="right"/>
        <w:rPr>
          <w:bCs/>
          <w:spacing w:val="-2"/>
          <w:lang w:eastAsia="en-US"/>
        </w:rPr>
      </w:pPr>
      <w:r w:rsidRPr="00D10F88">
        <w:rPr>
          <w:b/>
          <w:spacing w:val="-2"/>
          <w:lang w:eastAsia="en-US"/>
        </w:rPr>
        <w:t>УТВЪРЖДАВАМ</w:t>
      </w:r>
      <w:r w:rsidRPr="00D10F88">
        <w:rPr>
          <w:bCs/>
          <w:spacing w:val="-2"/>
          <w:lang w:eastAsia="en-US"/>
        </w:rPr>
        <w:t>:……….</w:t>
      </w:r>
    </w:p>
    <w:p w:rsidR="00D10F88" w:rsidRPr="00B41008" w:rsidRDefault="00D10F88" w:rsidP="00D10F88">
      <w:pPr>
        <w:autoSpaceDE w:val="0"/>
        <w:autoSpaceDN w:val="0"/>
        <w:adjustRightInd w:val="0"/>
        <w:spacing w:line="300" w:lineRule="exact"/>
        <w:ind w:firstLine="397"/>
        <w:jc w:val="right"/>
        <w:rPr>
          <w:b/>
          <w:bCs/>
          <w:spacing w:val="-2"/>
          <w:lang w:eastAsia="en-US"/>
        </w:rPr>
      </w:pPr>
      <w:r w:rsidRPr="00B41008">
        <w:rPr>
          <w:b/>
          <w:bCs/>
          <w:spacing w:val="-2"/>
          <w:lang w:eastAsia="en-US"/>
        </w:rPr>
        <w:t>Радослава Белчева</w:t>
      </w:r>
    </w:p>
    <w:p w:rsidR="00D10F88" w:rsidRPr="00B41008" w:rsidRDefault="00D10F88" w:rsidP="00D10F88">
      <w:pPr>
        <w:autoSpaceDE w:val="0"/>
        <w:autoSpaceDN w:val="0"/>
        <w:adjustRightInd w:val="0"/>
        <w:spacing w:line="300" w:lineRule="exact"/>
        <w:ind w:firstLine="397"/>
        <w:jc w:val="right"/>
        <w:rPr>
          <w:b/>
          <w:bCs/>
          <w:spacing w:val="-2"/>
          <w:lang w:eastAsia="en-US"/>
        </w:rPr>
      </w:pPr>
      <w:r w:rsidRPr="00B41008">
        <w:rPr>
          <w:b/>
          <w:bCs/>
          <w:spacing w:val="-2"/>
          <w:lang w:eastAsia="en-US"/>
        </w:rPr>
        <w:t>Директор</w:t>
      </w:r>
    </w:p>
    <w:p w:rsidR="00D10F88" w:rsidRPr="00B41008" w:rsidRDefault="00D10F88" w:rsidP="00D10F88">
      <w:pPr>
        <w:autoSpaceDE w:val="0"/>
        <w:autoSpaceDN w:val="0"/>
        <w:adjustRightInd w:val="0"/>
        <w:spacing w:line="300" w:lineRule="exact"/>
        <w:ind w:firstLine="397"/>
        <w:jc w:val="right"/>
        <w:rPr>
          <w:b/>
          <w:bCs/>
          <w:spacing w:val="-2"/>
          <w:lang w:eastAsia="en-US"/>
        </w:rPr>
      </w:pPr>
    </w:p>
    <w:p w:rsidR="00D10F88" w:rsidRPr="00B41008" w:rsidRDefault="00D10F88" w:rsidP="00D10F88">
      <w:pPr>
        <w:autoSpaceDE w:val="0"/>
        <w:autoSpaceDN w:val="0"/>
        <w:adjustRightInd w:val="0"/>
        <w:spacing w:line="300" w:lineRule="exact"/>
        <w:ind w:firstLine="397"/>
        <w:jc w:val="right"/>
        <w:rPr>
          <w:b/>
          <w:bCs/>
          <w:spacing w:val="-2"/>
          <w:lang w:eastAsia="en-US"/>
        </w:rPr>
      </w:pPr>
      <w:r w:rsidRPr="000D4F1A">
        <w:rPr>
          <w:b/>
          <w:bCs/>
          <w:spacing w:val="-2"/>
          <w:lang w:eastAsia="en-US"/>
        </w:rPr>
        <w:t xml:space="preserve">Заповед № </w:t>
      </w:r>
      <w:r w:rsidR="000D4F1A" w:rsidRPr="000D4F1A">
        <w:rPr>
          <w:b/>
          <w:bCs/>
          <w:iCs/>
          <w:spacing w:val="-2"/>
          <w:lang w:eastAsia="en-US"/>
        </w:rPr>
        <w:t>26</w:t>
      </w:r>
      <w:r w:rsidR="000D4F1A" w:rsidRPr="000D4F1A">
        <w:rPr>
          <w:b/>
          <w:bCs/>
          <w:iCs/>
          <w:spacing w:val="-2"/>
          <w:lang w:val="ru-RU" w:eastAsia="en-US"/>
        </w:rPr>
        <w:t>/ 16</w:t>
      </w:r>
      <w:r w:rsidRPr="000D4F1A">
        <w:rPr>
          <w:b/>
          <w:bCs/>
          <w:iCs/>
          <w:spacing w:val="-2"/>
          <w:lang w:val="ru-RU" w:eastAsia="en-US"/>
        </w:rPr>
        <w:t>.09.</w:t>
      </w:r>
      <w:r w:rsidR="000D4F1A" w:rsidRPr="000D4F1A">
        <w:rPr>
          <w:b/>
          <w:bCs/>
          <w:iCs/>
          <w:spacing w:val="-2"/>
          <w:lang w:eastAsia="en-US"/>
        </w:rPr>
        <w:t>2026</w:t>
      </w:r>
      <w:r w:rsidRPr="000D4F1A">
        <w:rPr>
          <w:b/>
          <w:bCs/>
          <w:spacing w:val="-2"/>
          <w:lang w:eastAsia="en-US"/>
        </w:rPr>
        <w:t>г.</w:t>
      </w:r>
    </w:p>
    <w:p w:rsidR="00D10F88" w:rsidRPr="00D10F88" w:rsidRDefault="00D10F88" w:rsidP="00D10F88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spacing w:val="-2"/>
          <w:lang w:eastAsia="en-US"/>
        </w:rPr>
      </w:pPr>
    </w:p>
    <w:p w:rsidR="00D10F88" w:rsidRPr="00D10F88" w:rsidRDefault="00D10F88" w:rsidP="00D10F88">
      <w:pPr>
        <w:ind w:left="-993"/>
        <w:jc w:val="center"/>
      </w:pPr>
    </w:p>
    <w:p w:rsidR="00D10F88" w:rsidRPr="00D10F88" w:rsidRDefault="00D10F88" w:rsidP="00D10F88">
      <w:pPr>
        <w:ind w:left="-993"/>
        <w:jc w:val="center"/>
      </w:pPr>
    </w:p>
    <w:p w:rsidR="00D10F88" w:rsidRPr="00D10F88" w:rsidRDefault="00D10F88" w:rsidP="00D10F88">
      <w:pPr>
        <w:ind w:left="-993"/>
        <w:jc w:val="center"/>
      </w:pPr>
    </w:p>
    <w:p w:rsidR="00D10F88" w:rsidRPr="00D10F88" w:rsidRDefault="00D10F88" w:rsidP="00D10F88">
      <w:pPr>
        <w:ind w:left="-993"/>
        <w:jc w:val="center"/>
      </w:pPr>
    </w:p>
    <w:p w:rsidR="00D10F88" w:rsidRPr="00D10F88" w:rsidRDefault="00D10F88" w:rsidP="00D10F88">
      <w:pPr>
        <w:ind w:left="-993"/>
        <w:jc w:val="center"/>
      </w:pPr>
    </w:p>
    <w:p w:rsidR="00D10F88" w:rsidRPr="00D10F88" w:rsidRDefault="00D10F88" w:rsidP="00D10F88">
      <w:pPr>
        <w:ind w:left="-993"/>
        <w:jc w:val="right"/>
      </w:pPr>
      <w:r w:rsidRPr="00D10F88">
        <w:rPr>
          <w:noProof/>
        </w:rPr>
        <w:drawing>
          <wp:inline distT="0" distB="0" distL="0" distR="0">
            <wp:extent cx="5934075" cy="1924050"/>
            <wp:effectExtent l="0" t="0" r="9525" b="0"/>
            <wp:docPr id="1" name="Картина 1" descr="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0F88" w:rsidRPr="00D10F88" w:rsidRDefault="00D10F88" w:rsidP="00D10F88">
      <w:pPr>
        <w:ind w:left="-993"/>
        <w:jc w:val="center"/>
      </w:pPr>
    </w:p>
    <w:p w:rsidR="00D10F88" w:rsidRPr="00D10F88" w:rsidRDefault="00D10F88" w:rsidP="00D10F88">
      <w:pPr>
        <w:ind w:left="-993"/>
        <w:jc w:val="center"/>
      </w:pPr>
    </w:p>
    <w:p w:rsidR="00D10F88" w:rsidRPr="00D10F88" w:rsidRDefault="00D10F88" w:rsidP="00D10F88">
      <w:pPr>
        <w:ind w:left="-993"/>
        <w:jc w:val="center"/>
      </w:pPr>
    </w:p>
    <w:p w:rsidR="00D10F88" w:rsidRPr="00D10F88" w:rsidRDefault="00D10F88" w:rsidP="00D10F88"/>
    <w:p w:rsidR="00D10F88" w:rsidRPr="00D10F88" w:rsidRDefault="00D10F88" w:rsidP="00D10F88">
      <w:pPr>
        <w:ind w:left="-993"/>
        <w:jc w:val="center"/>
      </w:pPr>
    </w:p>
    <w:p w:rsidR="00D10F88" w:rsidRDefault="00D10F88" w:rsidP="00D10F88">
      <w:pPr>
        <w:ind w:left="-993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</w:t>
      </w:r>
      <w:r w:rsidRPr="00D10F88">
        <w:rPr>
          <w:b/>
          <w:sz w:val="40"/>
          <w:szCs w:val="40"/>
        </w:rPr>
        <w:t xml:space="preserve">П Р А В И Л Н И К   З А  </w:t>
      </w:r>
    </w:p>
    <w:p w:rsidR="00D10F88" w:rsidRPr="00D10F88" w:rsidRDefault="00D10F88" w:rsidP="00D10F88">
      <w:pPr>
        <w:ind w:left="-993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</w:t>
      </w:r>
      <w:r w:rsidRPr="00D10F88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ОСИГУРЯВАНЕ НА  БЕЗОПАСНИ УСЛОВИЯ НА ТРУД</w:t>
      </w:r>
    </w:p>
    <w:p w:rsidR="00D10F88" w:rsidRPr="00D10F88" w:rsidRDefault="00D10F88" w:rsidP="00D10F88">
      <w:pPr>
        <w:ind w:left="-993"/>
        <w:jc w:val="center"/>
      </w:pPr>
    </w:p>
    <w:p w:rsidR="00D10F88" w:rsidRPr="00D10F88" w:rsidRDefault="00D10F88" w:rsidP="00D10F88">
      <w:pPr>
        <w:ind w:left="-993"/>
        <w:jc w:val="center"/>
        <w:rPr>
          <w:b/>
          <w:sz w:val="36"/>
          <w:szCs w:val="36"/>
        </w:rPr>
      </w:pPr>
      <w:r w:rsidRPr="00D10F88">
        <w:rPr>
          <w:b/>
          <w:sz w:val="36"/>
          <w:szCs w:val="36"/>
        </w:rPr>
        <w:t>В ДЕТСКА  ГРАДИНА  "РАЙНА КНЯГИНЯ"</w:t>
      </w:r>
    </w:p>
    <w:p w:rsidR="00D10F88" w:rsidRPr="00D10F88" w:rsidRDefault="00D10F88" w:rsidP="00D10F88">
      <w:pPr>
        <w:ind w:left="-993"/>
        <w:jc w:val="center"/>
        <w:rPr>
          <w:b/>
        </w:rPr>
      </w:pPr>
    </w:p>
    <w:p w:rsidR="00D10F88" w:rsidRPr="00D10F88" w:rsidRDefault="00D10F88" w:rsidP="00D10F88">
      <w:pPr>
        <w:autoSpaceDE w:val="0"/>
        <w:autoSpaceDN w:val="0"/>
        <w:adjustRightInd w:val="0"/>
        <w:spacing w:line="300" w:lineRule="exact"/>
        <w:ind w:firstLine="397"/>
        <w:jc w:val="center"/>
        <w:rPr>
          <w:b/>
          <w:bCs/>
          <w:spacing w:val="-2"/>
          <w:sz w:val="36"/>
          <w:szCs w:val="32"/>
          <w:lang w:eastAsia="en-US"/>
        </w:rPr>
      </w:pPr>
    </w:p>
    <w:p w:rsidR="00D10F88" w:rsidRPr="00D10F88" w:rsidRDefault="00D10F88" w:rsidP="00D10F88">
      <w:pPr>
        <w:autoSpaceDE w:val="0"/>
        <w:autoSpaceDN w:val="0"/>
        <w:adjustRightInd w:val="0"/>
        <w:spacing w:line="300" w:lineRule="exact"/>
        <w:ind w:firstLine="397"/>
        <w:jc w:val="center"/>
        <w:rPr>
          <w:b/>
          <w:bCs/>
          <w:spacing w:val="-2"/>
          <w:sz w:val="36"/>
          <w:szCs w:val="32"/>
          <w:lang w:val="ru-RU" w:eastAsia="en-US"/>
        </w:rPr>
      </w:pPr>
    </w:p>
    <w:p w:rsidR="00D10F88" w:rsidRPr="00D10F88" w:rsidRDefault="00D10F88" w:rsidP="00D10F88">
      <w:pPr>
        <w:autoSpaceDE w:val="0"/>
        <w:autoSpaceDN w:val="0"/>
        <w:adjustRightInd w:val="0"/>
        <w:spacing w:line="300" w:lineRule="exact"/>
        <w:ind w:firstLine="397"/>
        <w:jc w:val="center"/>
        <w:rPr>
          <w:b/>
          <w:bCs/>
          <w:spacing w:val="-2"/>
          <w:sz w:val="28"/>
          <w:lang w:eastAsia="en-US"/>
        </w:rPr>
      </w:pPr>
    </w:p>
    <w:p w:rsidR="00D10F88" w:rsidRPr="00D10F88" w:rsidRDefault="00D10F88" w:rsidP="00D10F88">
      <w:pPr>
        <w:autoSpaceDE w:val="0"/>
        <w:autoSpaceDN w:val="0"/>
        <w:adjustRightInd w:val="0"/>
        <w:spacing w:line="300" w:lineRule="exact"/>
        <w:ind w:firstLine="397"/>
        <w:jc w:val="center"/>
        <w:rPr>
          <w:b/>
          <w:bCs/>
          <w:spacing w:val="-2"/>
          <w:sz w:val="28"/>
          <w:lang w:eastAsia="en-US"/>
        </w:rPr>
      </w:pPr>
    </w:p>
    <w:p w:rsidR="00D10F88" w:rsidRPr="00D10F88" w:rsidRDefault="00D10F88" w:rsidP="00D10F88">
      <w:pPr>
        <w:autoSpaceDE w:val="0"/>
        <w:autoSpaceDN w:val="0"/>
        <w:adjustRightInd w:val="0"/>
        <w:spacing w:line="300" w:lineRule="exact"/>
        <w:ind w:firstLine="397"/>
        <w:jc w:val="center"/>
        <w:rPr>
          <w:b/>
          <w:bCs/>
          <w:spacing w:val="-2"/>
          <w:sz w:val="28"/>
          <w:lang w:eastAsia="en-US"/>
        </w:rPr>
      </w:pPr>
    </w:p>
    <w:p w:rsidR="00D10F88" w:rsidRPr="00D10F88" w:rsidRDefault="00D10F88" w:rsidP="00D10F88">
      <w:pPr>
        <w:autoSpaceDE w:val="0"/>
        <w:autoSpaceDN w:val="0"/>
        <w:adjustRightInd w:val="0"/>
        <w:spacing w:line="300" w:lineRule="exact"/>
        <w:ind w:firstLine="397"/>
        <w:jc w:val="center"/>
        <w:rPr>
          <w:b/>
          <w:bCs/>
          <w:spacing w:val="-2"/>
          <w:sz w:val="28"/>
          <w:lang w:eastAsia="en-US"/>
        </w:rPr>
      </w:pPr>
    </w:p>
    <w:p w:rsidR="00D10F88" w:rsidRPr="00D10F88" w:rsidRDefault="00D10F88" w:rsidP="00D10F88">
      <w:pPr>
        <w:autoSpaceDE w:val="0"/>
        <w:autoSpaceDN w:val="0"/>
        <w:adjustRightInd w:val="0"/>
        <w:spacing w:line="300" w:lineRule="exact"/>
        <w:ind w:firstLine="397"/>
        <w:jc w:val="center"/>
        <w:rPr>
          <w:b/>
          <w:bCs/>
          <w:spacing w:val="-2"/>
          <w:sz w:val="28"/>
          <w:lang w:eastAsia="en-US"/>
        </w:rPr>
      </w:pPr>
    </w:p>
    <w:p w:rsidR="00D10F88" w:rsidRPr="00D10F88" w:rsidRDefault="00D10F88" w:rsidP="003C6490">
      <w:pPr>
        <w:autoSpaceDE w:val="0"/>
        <w:autoSpaceDN w:val="0"/>
        <w:adjustRightInd w:val="0"/>
        <w:spacing w:line="300" w:lineRule="exact"/>
        <w:rPr>
          <w:b/>
          <w:bCs/>
          <w:spacing w:val="-2"/>
          <w:sz w:val="28"/>
          <w:lang w:eastAsia="en-US"/>
        </w:rPr>
      </w:pPr>
    </w:p>
    <w:p w:rsidR="00D10F88" w:rsidRPr="00D10F88" w:rsidRDefault="00D10F88" w:rsidP="00D10F88">
      <w:pPr>
        <w:autoSpaceDE w:val="0"/>
        <w:autoSpaceDN w:val="0"/>
        <w:adjustRightInd w:val="0"/>
        <w:spacing w:line="300" w:lineRule="exact"/>
        <w:jc w:val="right"/>
        <w:rPr>
          <w:b/>
          <w:bCs/>
          <w:spacing w:val="-2"/>
          <w:szCs w:val="20"/>
          <w:lang w:eastAsia="en-US"/>
        </w:rPr>
      </w:pPr>
      <w:r w:rsidRPr="00D10F88">
        <w:rPr>
          <w:b/>
          <w:bCs/>
          <w:spacing w:val="-2"/>
          <w:szCs w:val="20"/>
          <w:lang w:eastAsia="en-US"/>
        </w:rPr>
        <w:t xml:space="preserve">Настоящият правилник е </w:t>
      </w:r>
      <w:proofErr w:type="spellStart"/>
      <w:r w:rsidRPr="00D10F88">
        <w:rPr>
          <w:b/>
          <w:bCs/>
          <w:spacing w:val="-2"/>
          <w:szCs w:val="20"/>
          <w:lang w:eastAsia="en-US"/>
        </w:rPr>
        <w:t>актуализир</w:t>
      </w:r>
      <w:r w:rsidRPr="00D10F88">
        <w:rPr>
          <w:b/>
          <w:bCs/>
          <w:spacing w:val="-2"/>
          <w:szCs w:val="20"/>
          <w:lang w:val="en-US" w:eastAsia="en-US"/>
        </w:rPr>
        <w:t>ан</w:t>
      </w:r>
      <w:proofErr w:type="spellEnd"/>
      <w:r w:rsidRPr="00D10F88">
        <w:rPr>
          <w:b/>
          <w:bCs/>
          <w:spacing w:val="-2"/>
          <w:szCs w:val="20"/>
          <w:lang w:val="en-US" w:eastAsia="en-US"/>
        </w:rPr>
        <w:t xml:space="preserve"> </w:t>
      </w:r>
      <w:proofErr w:type="spellStart"/>
      <w:r w:rsidRPr="00D10F88">
        <w:rPr>
          <w:b/>
          <w:bCs/>
          <w:spacing w:val="-2"/>
          <w:szCs w:val="20"/>
          <w:lang w:val="en-US" w:eastAsia="en-US"/>
        </w:rPr>
        <w:t>на</w:t>
      </w:r>
      <w:proofErr w:type="spellEnd"/>
      <w:r w:rsidRPr="00D10F88">
        <w:rPr>
          <w:b/>
          <w:bCs/>
          <w:spacing w:val="-2"/>
          <w:szCs w:val="20"/>
          <w:lang w:val="en-US" w:eastAsia="en-US"/>
        </w:rPr>
        <w:t xml:space="preserve"> </w:t>
      </w:r>
      <w:proofErr w:type="spellStart"/>
      <w:r w:rsidRPr="00D10F88">
        <w:rPr>
          <w:b/>
          <w:bCs/>
          <w:spacing w:val="-2"/>
          <w:szCs w:val="20"/>
          <w:lang w:val="en-US" w:eastAsia="en-US"/>
        </w:rPr>
        <w:t>заседание</w:t>
      </w:r>
      <w:proofErr w:type="spellEnd"/>
      <w:r w:rsidRPr="00D10F88">
        <w:rPr>
          <w:b/>
          <w:bCs/>
          <w:spacing w:val="-2"/>
          <w:szCs w:val="20"/>
          <w:lang w:val="en-US" w:eastAsia="en-US"/>
        </w:rPr>
        <w:t xml:space="preserve"> </w:t>
      </w:r>
      <w:proofErr w:type="spellStart"/>
      <w:r w:rsidRPr="00D10F88">
        <w:rPr>
          <w:b/>
          <w:bCs/>
          <w:spacing w:val="-2"/>
          <w:szCs w:val="20"/>
          <w:lang w:val="en-US" w:eastAsia="en-US"/>
        </w:rPr>
        <w:t>на</w:t>
      </w:r>
      <w:proofErr w:type="spellEnd"/>
      <w:r w:rsidRPr="00D10F88">
        <w:rPr>
          <w:b/>
          <w:bCs/>
          <w:spacing w:val="-2"/>
          <w:szCs w:val="20"/>
          <w:lang w:val="en-US" w:eastAsia="en-US"/>
        </w:rPr>
        <w:t xml:space="preserve"> </w:t>
      </w:r>
      <w:proofErr w:type="spellStart"/>
      <w:r w:rsidRPr="00D10F88">
        <w:rPr>
          <w:b/>
          <w:bCs/>
          <w:spacing w:val="-2"/>
          <w:szCs w:val="20"/>
          <w:lang w:val="en-US" w:eastAsia="en-US"/>
        </w:rPr>
        <w:t>Педагоги</w:t>
      </w:r>
      <w:r w:rsidRPr="00D10F88">
        <w:rPr>
          <w:b/>
          <w:bCs/>
          <w:spacing w:val="-2"/>
          <w:szCs w:val="20"/>
          <w:lang w:eastAsia="en-US"/>
        </w:rPr>
        <w:t>чески</w:t>
      </w:r>
      <w:proofErr w:type="spellEnd"/>
      <w:r w:rsidRPr="00D10F88">
        <w:rPr>
          <w:b/>
          <w:bCs/>
          <w:spacing w:val="-2"/>
          <w:szCs w:val="20"/>
          <w:lang w:eastAsia="en-US"/>
        </w:rPr>
        <w:t xml:space="preserve"> съвет </w:t>
      </w:r>
    </w:p>
    <w:p w:rsidR="00D10F88" w:rsidRPr="00D10F88" w:rsidRDefault="00D10F88" w:rsidP="00D10F88">
      <w:pPr>
        <w:autoSpaceDE w:val="0"/>
        <w:autoSpaceDN w:val="0"/>
        <w:adjustRightInd w:val="0"/>
        <w:spacing w:line="300" w:lineRule="exact"/>
        <w:ind w:firstLine="397"/>
        <w:jc w:val="right"/>
        <w:rPr>
          <w:b/>
          <w:bCs/>
          <w:spacing w:val="-2"/>
          <w:szCs w:val="20"/>
          <w:lang w:eastAsia="en-US"/>
        </w:rPr>
      </w:pPr>
      <w:proofErr w:type="spellStart"/>
      <w:r w:rsidRPr="000D4F1A">
        <w:rPr>
          <w:b/>
          <w:bCs/>
          <w:spacing w:val="-2"/>
          <w:szCs w:val="20"/>
          <w:lang w:val="en-US" w:eastAsia="en-US"/>
        </w:rPr>
        <w:t>Протокол</w:t>
      </w:r>
      <w:proofErr w:type="spellEnd"/>
      <w:r w:rsidRPr="000D4F1A">
        <w:rPr>
          <w:b/>
          <w:bCs/>
          <w:spacing w:val="-2"/>
          <w:szCs w:val="20"/>
          <w:lang w:val="en-US" w:eastAsia="en-US"/>
        </w:rPr>
        <w:t xml:space="preserve"> №</w:t>
      </w:r>
      <w:proofErr w:type="gramStart"/>
      <w:r w:rsidR="005E4C23" w:rsidRPr="000D4F1A">
        <w:rPr>
          <w:b/>
          <w:bCs/>
          <w:spacing w:val="-2"/>
          <w:szCs w:val="20"/>
          <w:lang w:eastAsia="en-US"/>
        </w:rPr>
        <w:t>1</w:t>
      </w:r>
      <w:r w:rsidRPr="000D4F1A">
        <w:rPr>
          <w:b/>
          <w:bCs/>
          <w:spacing w:val="-2"/>
          <w:szCs w:val="20"/>
          <w:lang w:eastAsia="en-US"/>
        </w:rPr>
        <w:t xml:space="preserve"> </w:t>
      </w:r>
      <w:r w:rsidRPr="000D4F1A">
        <w:rPr>
          <w:b/>
          <w:bCs/>
          <w:spacing w:val="-2"/>
          <w:szCs w:val="20"/>
          <w:lang w:val="en-US" w:eastAsia="en-US"/>
        </w:rPr>
        <w:t xml:space="preserve"> </w:t>
      </w:r>
      <w:r w:rsidRPr="000D4F1A">
        <w:rPr>
          <w:b/>
          <w:bCs/>
          <w:spacing w:val="-2"/>
          <w:szCs w:val="20"/>
          <w:lang w:eastAsia="en-US"/>
        </w:rPr>
        <w:t>/</w:t>
      </w:r>
      <w:proofErr w:type="spellStart"/>
      <w:proofErr w:type="gramEnd"/>
      <w:r w:rsidRPr="000D4F1A">
        <w:rPr>
          <w:b/>
          <w:bCs/>
          <w:spacing w:val="-2"/>
          <w:szCs w:val="20"/>
          <w:lang w:val="en-US" w:eastAsia="en-US"/>
        </w:rPr>
        <w:t>от</w:t>
      </w:r>
      <w:proofErr w:type="spellEnd"/>
      <w:r w:rsidR="000D4F1A" w:rsidRPr="000D4F1A">
        <w:rPr>
          <w:b/>
          <w:bCs/>
          <w:spacing w:val="-2"/>
          <w:szCs w:val="20"/>
          <w:lang w:eastAsia="en-US"/>
        </w:rPr>
        <w:t xml:space="preserve"> 16</w:t>
      </w:r>
      <w:r w:rsidRPr="000D4F1A">
        <w:rPr>
          <w:b/>
          <w:bCs/>
          <w:spacing w:val="-2"/>
          <w:szCs w:val="20"/>
          <w:lang w:eastAsia="en-US"/>
        </w:rPr>
        <w:t>.09</w:t>
      </w:r>
      <w:r w:rsidRPr="000D4F1A">
        <w:rPr>
          <w:b/>
          <w:bCs/>
          <w:spacing w:val="-2"/>
          <w:szCs w:val="20"/>
          <w:lang w:val="en-US" w:eastAsia="en-US"/>
        </w:rPr>
        <w:t>.20</w:t>
      </w:r>
      <w:r w:rsidR="000D4F1A" w:rsidRPr="000D4F1A">
        <w:rPr>
          <w:b/>
          <w:bCs/>
          <w:spacing w:val="-2"/>
          <w:szCs w:val="20"/>
          <w:lang w:eastAsia="en-US"/>
        </w:rPr>
        <w:t>26</w:t>
      </w:r>
      <w:r w:rsidRPr="000D4F1A">
        <w:rPr>
          <w:b/>
          <w:bCs/>
          <w:spacing w:val="-2"/>
          <w:szCs w:val="20"/>
          <w:lang w:eastAsia="en-US"/>
        </w:rPr>
        <w:t>г.</w:t>
      </w:r>
    </w:p>
    <w:p w:rsidR="00D10F88" w:rsidRDefault="00D10F88" w:rsidP="00D10F88">
      <w:pPr>
        <w:shd w:val="clear" w:color="auto" w:fill="FFFFFF"/>
        <w:spacing w:line="276" w:lineRule="auto"/>
        <w:rPr>
          <w:b/>
          <w:bCs/>
          <w:sz w:val="22"/>
          <w:szCs w:val="22"/>
        </w:rPr>
      </w:pPr>
    </w:p>
    <w:p w:rsidR="00D10F88" w:rsidRPr="0009288D" w:rsidRDefault="00D10F88" w:rsidP="00D10F88">
      <w:pPr>
        <w:shd w:val="clear" w:color="auto" w:fill="FFFFFF"/>
        <w:spacing w:line="276" w:lineRule="auto"/>
        <w:rPr>
          <w:b/>
          <w:bCs/>
          <w:sz w:val="22"/>
          <w:szCs w:val="22"/>
        </w:rPr>
      </w:pPr>
    </w:p>
    <w:p w:rsidR="00D10F88" w:rsidRPr="0009288D" w:rsidRDefault="00D10F88" w:rsidP="00D10F88">
      <w:pPr>
        <w:shd w:val="clear" w:color="auto" w:fill="FFFFFF"/>
        <w:spacing w:line="276" w:lineRule="auto"/>
        <w:rPr>
          <w:sz w:val="22"/>
          <w:szCs w:val="22"/>
        </w:rPr>
      </w:pPr>
      <w:r w:rsidRPr="0009288D">
        <w:rPr>
          <w:b/>
          <w:bCs/>
          <w:sz w:val="22"/>
          <w:szCs w:val="22"/>
        </w:rPr>
        <w:t>Глава първа</w:t>
      </w:r>
    </w:p>
    <w:p w:rsidR="00D10F88" w:rsidRPr="0009288D" w:rsidRDefault="00D10F88" w:rsidP="00D10F88">
      <w:pPr>
        <w:shd w:val="clear" w:color="auto" w:fill="FFFFFF"/>
        <w:spacing w:line="276" w:lineRule="auto"/>
        <w:outlineLvl w:val="2"/>
        <w:rPr>
          <w:b/>
          <w:bCs/>
          <w:sz w:val="22"/>
          <w:szCs w:val="22"/>
        </w:rPr>
      </w:pPr>
      <w:r w:rsidRPr="0009288D">
        <w:rPr>
          <w:b/>
          <w:bCs/>
          <w:sz w:val="22"/>
          <w:szCs w:val="22"/>
        </w:rPr>
        <w:t>Общи положения</w:t>
      </w:r>
    </w:p>
    <w:p w:rsidR="00D10F88" w:rsidRPr="0009288D" w:rsidRDefault="00D10F88" w:rsidP="00D10F88">
      <w:pPr>
        <w:shd w:val="clear" w:color="auto" w:fill="FFFFFF"/>
        <w:spacing w:line="276" w:lineRule="auto"/>
        <w:rPr>
          <w:sz w:val="22"/>
          <w:szCs w:val="22"/>
        </w:rPr>
      </w:pPr>
      <w:r w:rsidRPr="0009288D">
        <w:rPr>
          <w:b/>
          <w:sz w:val="22"/>
          <w:szCs w:val="22"/>
        </w:rPr>
        <w:t>Чл. 1.</w:t>
      </w:r>
      <w:r w:rsidRPr="0009288D">
        <w:rPr>
          <w:sz w:val="22"/>
          <w:szCs w:val="22"/>
        </w:rPr>
        <w:t xml:space="preserve"> С този правилник се определят изискванията за осигуряване на безопасни условия на възпитание, обучение и труд (БУВОТ) в </w:t>
      </w:r>
      <w:r>
        <w:rPr>
          <w:sz w:val="22"/>
          <w:szCs w:val="22"/>
        </w:rPr>
        <w:t>институцията</w:t>
      </w:r>
      <w:r w:rsidRPr="0009288D">
        <w:rPr>
          <w:sz w:val="22"/>
          <w:szCs w:val="22"/>
        </w:rPr>
        <w:t>.</w:t>
      </w:r>
    </w:p>
    <w:p w:rsidR="00D10F88" w:rsidRPr="0009288D" w:rsidRDefault="00D10F88" w:rsidP="00D10F88">
      <w:pPr>
        <w:shd w:val="clear" w:color="auto" w:fill="FFFFFF"/>
        <w:spacing w:line="276" w:lineRule="auto"/>
        <w:rPr>
          <w:sz w:val="22"/>
          <w:szCs w:val="22"/>
        </w:rPr>
      </w:pPr>
      <w:r w:rsidRPr="0009288D">
        <w:rPr>
          <w:b/>
          <w:sz w:val="22"/>
          <w:szCs w:val="22"/>
        </w:rPr>
        <w:t>Чл. 2.</w:t>
      </w:r>
      <w:r w:rsidRPr="0009288D">
        <w:rPr>
          <w:sz w:val="22"/>
          <w:szCs w:val="22"/>
        </w:rPr>
        <w:t xml:space="preserve"> Правилникът се отнася за всички участници в образователния процес и трудовата дейност (</w:t>
      </w:r>
      <w:r>
        <w:rPr>
          <w:sz w:val="22"/>
          <w:szCs w:val="22"/>
        </w:rPr>
        <w:t>деца</w:t>
      </w:r>
      <w:r w:rsidRPr="0009288D">
        <w:rPr>
          <w:sz w:val="22"/>
          <w:szCs w:val="22"/>
        </w:rPr>
        <w:t>, педагогически специалисти и непедагогически персонал</w:t>
      </w:r>
      <w:r>
        <w:rPr>
          <w:sz w:val="22"/>
          <w:szCs w:val="22"/>
        </w:rPr>
        <w:t>, родители</w:t>
      </w:r>
      <w:r w:rsidRPr="0009288D">
        <w:rPr>
          <w:sz w:val="22"/>
          <w:szCs w:val="22"/>
        </w:rPr>
        <w:t>) и урежда техните права и задължения по осигуряване и контролиране на БУВОТ.</w:t>
      </w:r>
    </w:p>
    <w:p w:rsidR="00D10F88" w:rsidRPr="0009288D" w:rsidRDefault="00D10F88" w:rsidP="00D10F88">
      <w:pPr>
        <w:shd w:val="clear" w:color="auto" w:fill="FFFFFF"/>
        <w:spacing w:line="276" w:lineRule="auto"/>
        <w:rPr>
          <w:sz w:val="22"/>
          <w:szCs w:val="22"/>
        </w:rPr>
      </w:pPr>
      <w:r w:rsidRPr="0009288D">
        <w:rPr>
          <w:b/>
          <w:sz w:val="22"/>
          <w:szCs w:val="22"/>
        </w:rPr>
        <w:t>Чл. 3.</w:t>
      </w:r>
      <w:r w:rsidRPr="0009288D">
        <w:rPr>
          <w:sz w:val="22"/>
          <w:szCs w:val="22"/>
        </w:rPr>
        <w:t xml:space="preserve"> Правилникът се актуализира при въвеждане на нови съоръжения, технически средства, материали и вещества и при изменение на правилата, нормите и изискванията за безопасност на труда в Република България.</w:t>
      </w:r>
    </w:p>
    <w:p w:rsidR="00D10F88" w:rsidRPr="0009288D" w:rsidRDefault="00D10F88" w:rsidP="00D10F88">
      <w:pPr>
        <w:shd w:val="clear" w:color="auto" w:fill="FFFFFF"/>
        <w:spacing w:line="276" w:lineRule="auto"/>
        <w:outlineLvl w:val="2"/>
        <w:rPr>
          <w:b/>
          <w:bCs/>
          <w:sz w:val="22"/>
          <w:szCs w:val="22"/>
        </w:rPr>
      </w:pPr>
    </w:p>
    <w:p w:rsidR="00D10F88" w:rsidRPr="0009288D" w:rsidRDefault="00D10F88" w:rsidP="00D10F88">
      <w:pPr>
        <w:shd w:val="clear" w:color="auto" w:fill="FFFFFF"/>
        <w:spacing w:line="276" w:lineRule="auto"/>
        <w:outlineLvl w:val="2"/>
        <w:rPr>
          <w:sz w:val="22"/>
          <w:szCs w:val="22"/>
        </w:rPr>
      </w:pPr>
      <w:r w:rsidRPr="0009288D">
        <w:rPr>
          <w:b/>
          <w:bCs/>
          <w:sz w:val="22"/>
          <w:szCs w:val="22"/>
        </w:rPr>
        <w:t>Раздел I</w:t>
      </w:r>
    </w:p>
    <w:p w:rsidR="00D10F88" w:rsidRPr="0009288D" w:rsidRDefault="00D10F88" w:rsidP="00D10F88">
      <w:pPr>
        <w:shd w:val="clear" w:color="auto" w:fill="FFFFFF"/>
        <w:spacing w:line="276" w:lineRule="auto"/>
        <w:rPr>
          <w:b/>
          <w:bCs/>
          <w:sz w:val="22"/>
          <w:szCs w:val="22"/>
        </w:rPr>
      </w:pPr>
      <w:r w:rsidRPr="0009288D">
        <w:rPr>
          <w:b/>
          <w:bCs/>
          <w:sz w:val="22"/>
          <w:szCs w:val="22"/>
        </w:rPr>
        <w:t>Област и ред за прилагане на правилника</w:t>
      </w:r>
    </w:p>
    <w:p w:rsidR="00D10F88" w:rsidRPr="0009288D" w:rsidRDefault="00D10F88" w:rsidP="00D10F88">
      <w:pPr>
        <w:shd w:val="clear" w:color="auto" w:fill="FFFFFF"/>
        <w:spacing w:line="276" w:lineRule="auto"/>
        <w:rPr>
          <w:b/>
          <w:sz w:val="22"/>
          <w:szCs w:val="22"/>
        </w:rPr>
      </w:pPr>
    </w:p>
    <w:p w:rsidR="00D10F88" w:rsidRPr="00076770" w:rsidRDefault="00D10F88" w:rsidP="00D10F88">
      <w:pPr>
        <w:spacing w:line="276" w:lineRule="auto"/>
        <w:rPr>
          <w:b/>
          <w:bCs/>
          <w:sz w:val="22"/>
          <w:szCs w:val="22"/>
        </w:rPr>
      </w:pPr>
      <w:r w:rsidRPr="0009288D">
        <w:rPr>
          <w:b/>
          <w:sz w:val="22"/>
          <w:szCs w:val="22"/>
        </w:rPr>
        <w:t>Чл. 4.</w:t>
      </w:r>
      <w:r w:rsidRPr="0009288D">
        <w:rPr>
          <w:sz w:val="22"/>
          <w:szCs w:val="22"/>
        </w:rPr>
        <w:t xml:space="preserve"> Правилникът се отнася за </w:t>
      </w:r>
      <w:r>
        <w:rPr>
          <w:sz w:val="22"/>
          <w:szCs w:val="22"/>
        </w:rPr>
        <w:t>децата</w:t>
      </w:r>
      <w:r w:rsidRPr="0009288D">
        <w:rPr>
          <w:sz w:val="22"/>
          <w:szCs w:val="22"/>
        </w:rPr>
        <w:t xml:space="preserve">, педагогическите специалисти и непедагогическия персонал в </w:t>
      </w:r>
      <w:r w:rsidR="00A11D06">
        <w:rPr>
          <w:sz w:val="22"/>
          <w:szCs w:val="22"/>
        </w:rPr>
        <w:t xml:space="preserve"> ДГ ,,Райна Княгиня“</w:t>
      </w:r>
      <w:r w:rsidR="00A470E8">
        <w:rPr>
          <w:sz w:val="22"/>
          <w:szCs w:val="22"/>
        </w:rPr>
        <w:t xml:space="preserve">, </w:t>
      </w:r>
      <w:r w:rsidRPr="0009288D">
        <w:rPr>
          <w:sz w:val="22"/>
          <w:szCs w:val="22"/>
        </w:rPr>
        <w:t>както и за лицата, които по различни поводи се намират в училищната сграда, площадки, терени и др.</w:t>
      </w:r>
    </w:p>
    <w:p w:rsidR="00D10F88" w:rsidRPr="0009288D" w:rsidRDefault="00D10F88" w:rsidP="00D10F88">
      <w:pPr>
        <w:shd w:val="clear" w:color="auto" w:fill="FFFFFF"/>
        <w:spacing w:line="276" w:lineRule="auto"/>
        <w:rPr>
          <w:sz w:val="22"/>
          <w:szCs w:val="22"/>
        </w:rPr>
      </w:pPr>
      <w:r w:rsidRPr="0009288D">
        <w:rPr>
          <w:b/>
          <w:sz w:val="22"/>
          <w:szCs w:val="22"/>
        </w:rPr>
        <w:t>Чл. 5.</w:t>
      </w:r>
      <w:r w:rsidRPr="0009288D">
        <w:rPr>
          <w:sz w:val="22"/>
          <w:szCs w:val="22"/>
        </w:rPr>
        <w:t xml:space="preserve"> За осигуряване на безопасни условия на възпитание, обучение и труд при провеждане на възпитанието, </w:t>
      </w:r>
      <w:r>
        <w:rPr>
          <w:sz w:val="22"/>
          <w:szCs w:val="22"/>
        </w:rPr>
        <w:t xml:space="preserve">обучението, социализацията, както и дейностите, които не са на детската градина, а същи и </w:t>
      </w:r>
      <w:r w:rsidRPr="0009288D">
        <w:rPr>
          <w:sz w:val="22"/>
          <w:szCs w:val="22"/>
        </w:rPr>
        <w:t>при извършване на трудови дейности се спазват установените в Република България единни правила за безопасност на труда.</w:t>
      </w:r>
    </w:p>
    <w:p w:rsidR="00D10F88" w:rsidRPr="0009288D" w:rsidRDefault="00D10F88" w:rsidP="00D10F88">
      <w:pPr>
        <w:shd w:val="clear" w:color="auto" w:fill="FFFFFF"/>
        <w:spacing w:line="276" w:lineRule="auto"/>
        <w:rPr>
          <w:sz w:val="22"/>
          <w:szCs w:val="22"/>
        </w:rPr>
      </w:pPr>
      <w:r w:rsidRPr="0009288D">
        <w:rPr>
          <w:b/>
          <w:sz w:val="22"/>
          <w:szCs w:val="22"/>
        </w:rPr>
        <w:t>Чл. 6.</w:t>
      </w:r>
      <w:r w:rsidRPr="0009288D">
        <w:rPr>
          <w:sz w:val="22"/>
          <w:szCs w:val="22"/>
        </w:rPr>
        <w:t xml:space="preserve"> Отговорност за изпълнението на правилника носи </w:t>
      </w:r>
      <w:r>
        <w:rPr>
          <w:sz w:val="22"/>
          <w:szCs w:val="22"/>
        </w:rPr>
        <w:t>директора на детската градина</w:t>
      </w:r>
      <w:r w:rsidRPr="0009288D">
        <w:rPr>
          <w:sz w:val="22"/>
          <w:szCs w:val="22"/>
        </w:rPr>
        <w:t>.</w:t>
      </w:r>
    </w:p>
    <w:p w:rsidR="00D10F88" w:rsidRPr="0009288D" w:rsidRDefault="00D10F88" w:rsidP="00D10F88">
      <w:pPr>
        <w:shd w:val="clear" w:color="auto" w:fill="FFFFFF"/>
        <w:spacing w:line="276" w:lineRule="auto"/>
        <w:rPr>
          <w:sz w:val="22"/>
          <w:szCs w:val="22"/>
        </w:rPr>
      </w:pPr>
    </w:p>
    <w:p w:rsidR="00D10F88" w:rsidRPr="0009288D" w:rsidRDefault="00D10F88" w:rsidP="00D10F88">
      <w:pPr>
        <w:shd w:val="clear" w:color="auto" w:fill="FFFFFF"/>
        <w:spacing w:line="276" w:lineRule="auto"/>
        <w:outlineLvl w:val="2"/>
        <w:rPr>
          <w:sz w:val="22"/>
          <w:szCs w:val="22"/>
        </w:rPr>
      </w:pPr>
      <w:r w:rsidRPr="0009288D">
        <w:rPr>
          <w:b/>
          <w:bCs/>
          <w:sz w:val="22"/>
          <w:szCs w:val="22"/>
        </w:rPr>
        <w:t>Раздел II</w:t>
      </w:r>
    </w:p>
    <w:p w:rsidR="00D10F88" w:rsidRPr="003368C7" w:rsidRDefault="00D10F88" w:rsidP="00D10F88">
      <w:pPr>
        <w:shd w:val="clear" w:color="auto" w:fill="FFFFFF"/>
        <w:spacing w:line="276" w:lineRule="auto"/>
        <w:rPr>
          <w:b/>
          <w:bCs/>
          <w:sz w:val="22"/>
          <w:szCs w:val="22"/>
        </w:rPr>
      </w:pPr>
      <w:r w:rsidRPr="0009288D">
        <w:rPr>
          <w:b/>
          <w:bCs/>
          <w:sz w:val="22"/>
          <w:szCs w:val="22"/>
        </w:rPr>
        <w:t>Права, задължения и отговорности на длъжностните лица и учащите за осигуряване и спазване не безопасни условия на възпитание, обучение и труд</w:t>
      </w:r>
    </w:p>
    <w:p w:rsidR="00D10F88" w:rsidRDefault="00D10F88" w:rsidP="00D10F88">
      <w:pPr>
        <w:overflowPunct w:val="0"/>
        <w:autoSpaceDE w:val="0"/>
        <w:autoSpaceDN w:val="0"/>
        <w:adjustRightInd w:val="0"/>
        <w:textAlignment w:val="baseline"/>
        <w:rPr>
          <w:b/>
          <w:iCs/>
          <w:sz w:val="22"/>
          <w:szCs w:val="22"/>
        </w:rPr>
      </w:pPr>
    </w:p>
    <w:p w:rsidR="00D10F88" w:rsidRPr="00781E49" w:rsidRDefault="00D10F88" w:rsidP="00D10F88">
      <w:pPr>
        <w:overflowPunct w:val="0"/>
        <w:autoSpaceDE w:val="0"/>
        <w:autoSpaceDN w:val="0"/>
        <w:adjustRightInd w:val="0"/>
        <w:textAlignment w:val="baseline"/>
        <w:rPr>
          <w:bCs/>
          <w:sz w:val="22"/>
          <w:szCs w:val="22"/>
        </w:rPr>
      </w:pPr>
      <w:r w:rsidRPr="0009288D">
        <w:rPr>
          <w:b/>
          <w:iCs/>
          <w:sz w:val="22"/>
          <w:szCs w:val="22"/>
        </w:rPr>
        <w:t>Чл. 7</w:t>
      </w:r>
      <w:r w:rsidRPr="00A95B07">
        <w:rPr>
          <w:b/>
          <w:iCs/>
          <w:color w:val="0070C0"/>
          <w:sz w:val="22"/>
          <w:szCs w:val="22"/>
        </w:rPr>
        <w:t>.</w:t>
      </w:r>
      <w:r>
        <w:rPr>
          <w:b/>
          <w:iCs/>
          <w:color w:val="0070C0"/>
          <w:sz w:val="22"/>
          <w:szCs w:val="22"/>
        </w:rPr>
        <w:t xml:space="preserve"> </w:t>
      </w:r>
      <w:r w:rsidRPr="00781E49">
        <w:rPr>
          <w:bCs/>
          <w:sz w:val="22"/>
          <w:szCs w:val="22"/>
        </w:rPr>
        <w:t xml:space="preserve">(1) </w:t>
      </w:r>
      <w:r w:rsidRPr="00781E49">
        <w:rPr>
          <w:bCs/>
          <w:iCs/>
          <w:sz w:val="22"/>
          <w:szCs w:val="22"/>
        </w:rPr>
        <w:t xml:space="preserve"> </w:t>
      </w:r>
      <w:r w:rsidRPr="00781E49">
        <w:rPr>
          <w:bCs/>
          <w:sz w:val="22"/>
          <w:szCs w:val="22"/>
        </w:rPr>
        <w:t>Права, задължения и отговорности  на директора:</w:t>
      </w:r>
    </w:p>
    <w:p w:rsidR="00D10F88" w:rsidRPr="00076770" w:rsidRDefault="00D10F88" w:rsidP="00D10F88">
      <w:pPr>
        <w:numPr>
          <w:ilvl w:val="0"/>
          <w:numId w:val="61"/>
        </w:numPr>
        <w:spacing w:line="276" w:lineRule="auto"/>
        <w:rPr>
          <w:b/>
          <w:bCs/>
          <w:color w:val="0070C0"/>
          <w:sz w:val="22"/>
          <w:szCs w:val="22"/>
        </w:rPr>
      </w:pPr>
      <w:r w:rsidRPr="00781E49">
        <w:rPr>
          <w:bCs/>
          <w:sz w:val="22"/>
          <w:szCs w:val="22"/>
        </w:rPr>
        <w:t xml:space="preserve">Утвърждава </w:t>
      </w:r>
      <w:r w:rsidRPr="00781E49">
        <w:rPr>
          <w:bCs/>
          <w:iCs/>
          <w:sz w:val="22"/>
          <w:szCs w:val="22"/>
        </w:rPr>
        <w:t>Правилник за безопасни условия на обучение, възпитание и труд</w:t>
      </w:r>
      <w:r w:rsidRPr="00781E49">
        <w:rPr>
          <w:b/>
          <w:i/>
          <w:sz w:val="22"/>
          <w:szCs w:val="22"/>
        </w:rPr>
        <w:t xml:space="preserve"> </w:t>
      </w:r>
      <w:r w:rsidRPr="00781E49">
        <w:rPr>
          <w:sz w:val="22"/>
          <w:szCs w:val="22"/>
        </w:rPr>
        <w:t>в</w:t>
      </w:r>
      <w:r w:rsidR="00A470E8">
        <w:rPr>
          <w:sz w:val="22"/>
          <w:szCs w:val="22"/>
        </w:rPr>
        <w:t xml:space="preserve"> ДГ ,,Райна Княгиня“ </w:t>
      </w:r>
      <w:r w:rsidRPr="00781E49">
        <w:rPr>
          <w:sz w:val="22"/>
          <w:szCs w:val="22"/>
        </w:rPr>
        <w:t>в началото на учебната година</w:t>
      </w:r>
      <w:r w:rsidRPr="00A95B07">
        <w:rPr>
          <w:color w:val="0070C0"/>
          <w:sz w:val="22"/>
          <w:szCs w:val="22"/>
        </w:rPr>
        <w:t>.</w:t>
      </w:r>
    </w:p>
    <w:p w:rsidR="00D10F88" w:rsidRPr="0009288D" w:rsidRDefault="00D10F88" w:rsidP="00D10F88">
      <w:pPr>
        <w:numPr>
          <w:ilvl w:val="0"/>
          <w:numId w:val="61"/>
        </w:numPr>
        <w:shd w:val="clear" w:color="auto" w:fill="FFFFFF"/>
        <w:spacing w:line="276" w:lineRule="auto"/>
        <w:rPr>
          <w:sz w:val="22"/>
          <w:szCs w:val="22"/>
        </w:rPr>
      </w:pPr>
      <w:r w:rsidRPr="0009288D">
        <w:rPr>
          <w:sz w:val="22"/>
          <w:szCs w:val="22"/>
        </w:rPr>
        <w:t xml:space="preserve">Със заповед ежегодно </w:t>
      </w:r>
      <w:r w:rsidRPr="003368C7">
        <w:rPr>
          <w:sz w:val="22"/>
          <w:szCs w:val="22"/>
        </w:rPr>
        <w:t>назначава</w:t>
      </w:r>
      <w:r>
        <w:rPr>
          <w:sz w:val="22"/>
          <w:szCs w:val="22"/>
        </w:rPr>
        <w:t xml:space="preserve"> </w:t>
      </w:r>
      <w:r w:rsidRPr="0009288D">
        <w:rPr>
          <w:sz w:val="22"/>
          <w:szCs w:val="22"/>
        </w:rPr>
        <w:t>комисии за:</w:t>
      </w:r>
    </w:p>
    <w:p w:rsidR="00D10F88" w:rsidRPr="0009288D" w:rsidRDefault="00D10F88" w:rsidP="00D10F88">
      <w:pPr>
        <w:numPr>
          <w:ilvl w:val="1"/>
          <w:numId w:val="52"/>
        </w:numPr>
        <w:shd w:val="clear" w:color="auto" w:fill="FFFFFF"/>
        <w:spacing w:line="276" w:lineRule="auto"/>
        <w:ind w:left="1246" w:hanging="425"/>
        <w:rPr>
          <w:sz w:val="22"/>
          <w:szCs w:val="22"/>
        </w:rPr>
      </w:pPr>
      <w:r w:rsidRPr="0009288D">
        <w:rPr>
          <w:sz w:val="22"/>
          <w:szCs w:val="22"/>
        </w:rPr>
        <w:t xml:space="preserve">проверка безопасността на всички уреди, съоръжения и </w:t>
      </w:r>
      <w:r w:rsidR="00A470E8">
        <w:rPr>
          <w:sz w:val="22"/>
          <w:szCs w:val="22"/>
        </w:rPr>
        <w:t>дървета в двора</w:t>
      </w:r>
    </w:p>
    <w:p w:rsidR="00D10F88" w:rsidRPr="0009288D" w:rsidRDefault="00D10F88" w:rsidP="00D10F88">
      <w:pPr>
        <w:numPr>
          <w:ilvl w:val="1"/>
          <w:numId w:val="52"/>
        </w:numPr>
        <w:shd w:val="clear" w:color="auto" w:fill="FFFFFF"/>
        <w:spacing w:line="276" w:lineRule="auto"/>
        <w:ind w:left="1246" w:hanging="425"/>
        <w:rPr>
          <w:sz w:val="22"/>
          <w:szCs w:val="22"/>
        </w:rPr>
      </w:pPr>
      <w:r w:rsidRPr="0009288D">
        <w:rPr>
          <w:sz w:val="22"/>
          <w:szCs w:val="22"/>
        </w:rPr>
        <w:t xml:space="preserve">проверка на ел. уредите, инсталациите, противопожарните кранове, </w:t>
      </w:r>
      <w:r w:rsidRPr="003368C7">
        <w:rPr>
          <w:sz w:val="22"/>
          <w:szCs w:val="22"/>
        </w:rPr>
        <w:t>мълниоотводите</w:t>
      </w:r>
      <w:r>
        <w:rPr>
          <w:color w:val="0070C0"/>
          <w:sz w:val="22"/>
          <w:szCs w:val="22"/>
        </w:rPr>
        <w:t>,</w:t>
      </w:r>
      <w:r w:rsidRPr="00D36109">
        <w:rPr>
          <w:color w:val="0070C0"/>
          <w:sz w:val="22"/>
          <w:szCs w:val="22"/>
        </w:rPr>
        <w:t xml:space="preserve"> </w:t>
      </w:r>
      <w:r w:rsidRPr="0009288D">
        <w:rPr>
          <w:sz w:val="22"/>
          <w:szCs w:val="22"/>
        </w:rPr>
        <w:t xml:space="preserve"> с оглед противопожарната охрана и охраната на труда;</w:t>
      </w:r>
    </w:p>
    <w:p w:rsidR="00D10F88" w:rsidRDefault="00D10F88" w:rsidP="00D10F88">
      <w:pPr>
        <w:numPr>
          <w:ilvl w:val="1"/>
          <w:numId w:val="52"/>
        </w:numPr>
        <w:shd w:val="clear" w:color="auto" w:fill="FFFFFF"/>
        <w:spacing w:line="276" w:lineRule="auto"/>
        <w:ind w:left="1246" w:hanging="425"/>
        <w:rPr>
          <w:sz w:val="22"/>
          <w:szCs w:val="22"/>
        </w:rPr>
      </w:pPr>
      <w:r w:rsidRPr="0009288D">
        <w:rPr>
          <w:sz w:val="22"/>
          <w:szCs w:val="22"/>
        </w:rPr>
        <w:t>комисиите по</w:t>
      </w:r>
      <w:r>
        <w:rPr>
          <w:sz w:val="22"/>
          <w:szCs w:val="22"/>
        </w:rPr>
        <w:t xml:space="preserve"> </w:t>
      </w:r>
      <w:r w:rsidRPr="003368C7">
        <w:rPr>
          <w:sz w:val="22"/>
          <w:szCs w:val="22"/>
        </w:rPr>
        <w:t>ал. 2, т. 2</w:t>
      </w:r>
      <w:r>
        <w:rPr>
          <w:sz w:val="22"/>
          <w:szCs w:val="22"/>
        </w:rPr>
        <w:t xml:space="preserve"> </w:t>
      </w:r>
      <w:r w:rsidRPr="0009288D">
        <w:rPr>
          <w:sz w:val="22"/>
          <w:szCs w:val="22"/>
        </w:rPr>
        <w:t xml:space="preserve"> до 15 септември извършват проверката и съставят протоколи.</w:t>
      </w:r>
    </w:p>
    <w:p w:rsidR="00D10F88" w:rsidRPr="00A95B07" w:rsidRDefault="00D10F88" w:rsidP="00D10F88">
      <w:pPr>
        <w:shd w:val="clear" w:color="auto" w:fill="FFFFFF"/>
        <w:spacing w:line="276" w:lineRule="auto"/>
        <w:rPr>
          <w:sz w:val="22"/>
          <w:szCs w:val="22"/>
        </w:rPr>
      </w:pPr>
      <w:r w:rsidRPr="0009288D">
        <w:rPr>
          <w:sz w:val="22"/>
          <w:szCs w:val="22"/>
        </w:rPr>
        <w:t xml:space="preserve"> </w:t>
      </w:r>
    </w:p>
    <w:p w:rsidR="00D10F88" w:rsidRPr="008B7F6C" w:rsidRDefault="00D10F88" w:rsidP="00D10F88">
      <w:pPr>
        <w:numPr>
          <w:ilvl w:val="0"/>
          <w:numId w:val="52"/>
        </w:numPr>
        <w:overflowPunct w:val="0"/>
        <w:autoSpaceDE w:val="0"/>
        <w:autoSpaceDN w:val="0"/>
        <w:adjustRightInd w:val="0"/>
        <w:spacing w:line="276" w:lineRule="auto"/>
        <w:ind w:left="821" w:hanging="425"/>
        <w:textAlignment w:val="baseline"/>
        <w:rPr>
          <w:sz w:val="22"/>
          <w:szCs w:val="22"/>
        </w:rPr>
      </w:pPr>
      <w:r w:rsidRPr="008B7F6C">
        <w:rPr>
          <w:sz w:val="22"/>
          <w:szCs w:val="22"/>
        </w:rPr>
        <w:t>Взаимодейства и координира с регионални, общински ведомства и местните органи на държавната власт в дейността си по осигуряване на безопасни условия на обучение, възпитание и труд.</w:t>
      </w:r>
    </w:p>
    <w:p w:rsidR="00D10F88" w:rsidRPr="008B7F6C" w:rsidRDefault="00D10F88" w:rsidP="00D10F88">
      <w:pPr>
        <w:numPr>
          <w:ilvl w:val="0"/>
          <w:numId w:val="52"/>
        </w:numPr>
        <w:overflowPunct w:val="0"/>
        <w:autoSpaceDE w:val="0"/>
        <w:autoSpaceDN w:val="0"/>
        <w:adjustRightInd w:val="0"/>
        <w:spacing w:line="276" w:lineRule="auto"/>
        <w:ind w:left="821" w:hanging="425"/>
        <w:textAlignment w:val="baseline"/>
        <w:rPr>
          <w:sz w:val="22"/>
          <w:szCs w:val="22"/>
        </w:rPr>
      </w:pPr>
      <w:r w:rsidRPr="008B7F6C">
        <w:rPr>
          <w:sz w:val="22"/>
          <w:szCs w:val="22"/>
        </w:rPr>
        <w:t xml:space="preserve">Утвърждава и съгласува с началника на Районна служба по пожарна безопасност и защита на населението  План за действия при бедствия, аварии, катастрофи и пожари. </w:t>
      </w:r>
    </w:p>
    <w:p w:rsidR="00D10F88" w:rsidRDefault="00D10F88" w:rsidP="00D10F88">
      <w:pPr>
        <w:numPr>
          <w:ilvl w:val="0"/>
          <w:numId w:val="52"/>
        </w:numPr>
        <w:overflowPunct w:val="0"/>
        <w:autoSpaceDE w:val="0"/>
        <w:autoSpaceDN w:val="0"/>
        <w:adjustRightInd w:val="0"/>
        <w:spacing w:line="276" w:lineRule="auto"/>
        <w:ind w:left="821" w:hanging="425"/>
        <w:textAlignment w:val="baseline"/>
        <w:rPr>
          <w:sz w:val="22"/>
          <w:szCs w:val="22"/>
        </w:rPr>
      </w:pPr>
      <w:r w:rsidRPr="008B7F6C">
        <w:rPr>
          <w:sz w:val="22"/>
          <w:szCs w:val="22"/>
        </w:rPr>
        <w:t>Утвърждава и изпълнява програма за оценка на риска, разработена по методика на Служба трудова медицина.</w:t>
      </w:r>
    </w:p>
    <w:p w:rsidR="00996C5E" w:rsidRPr="008B7F6C" w:rsidRDefault="00996C5E" w:rsidP="00996C5E">
      <w:pPr>
        <w:overflowPunct w:val="0"/>
        <w:autoSpaceDE w:val="0"/>
        <w:autoSpaceDN w:val="0"/>
        <w:adjustRightInd w:val="0"/>
        <w:spacing w:line="276" w:lineRule="auto"/>
        <w:ind w:left="821"/>
        <w:textAlignment w:val="baseline"/>
        <w:rPr>
          <w:sz w:val="22"/>
          <w:szCs w:val="22"/>
        </w:rPr>
      </w:pPr>
    </w:p>
    <w:p w:rsidR="00D10F88" w:rsidRPr="008B7F6C" w:rsidRDefault="00D10F88" w:rsidP="00D10F88">
      <w:pPr>
        <w:numPr>
          <w:ilvl w:val="0"/>
          <w:numId w:val="52"/>
        </w:numPr>
        <w:overflowPunct w:val="0"/>
        <w:autoSpaceDE w:val="0"/>
        <w:autoSpaceDN w:val="0"/>
        <w:adjustRightInd w:val="0"/>
        <w:spacing w:line="276" w:lineRule="auto"/>
        <w:ind w:left="821" w:hanging="425"/>
        <w:textAlignment w:val="baseline"/>
        <w:rPr>
          <w:sz w:val="22"/>
          <w:szCs w:val="22"/>
        </w:rPr>
      </w:pPr>
      <w:r w:rsidRPr="008B7F6C">
        <w:rPr>
          <w:sz w:val="22"/>
          <w:szCs w:val="22"/>
        </w:rPr>
        <w:lastRenderedPageBreak/>
        <w:t xml:space="preserve">Подава годишна декларация в териториалната дирекция „Инспекция по труда“, съгласно изискванията на </w:t>
      </w:r>
      <w:hyperlink r:id="rId6" w:history="1">
        <w:r w:rsidRPr="008B7F6C">
          <w:rPr>
            <w:rStyle w:val="ae"/>
            <w:sz w:val="22"/>
            <w:szCs w:val="22"/>
          </w:rPr>
          <w:t xml:space="preserve"> чл. 15, </w:t>
        </w:r>
      </w:hyperlink>
      <w:r w:rsidRPr="008B7F6C">
        <w:rPr>
          <w:sz w:val="22"/>
          <w:szCs w:val="22"/>
        </w:rPr>
        <w:t>ал. 1 от Закона за здравословни и безопасни условия на труд.</w:t>
      </w:r>
    </w:p>
    <w:p w:rsidR="00D10F88" w:rsidRPr="008B7F6C" w:rsidRDefault="00D10F88" w:rsidP="00A470E8">
      <w:pPr>
        <w:numPr>
          <w:ilvl w:val="0"/>
          <w:numId w:val="52"/>
        </w:numPr>
        <w:overflowPunct w:val="0"/>
        <w:autoSpaceDE w:val="0"/>
        <w:autoSpaceDN w:val="0"/>
        <w:adjustRightInd w:val="0"/>
        <w:spacing w:line="276" w:lineRule="auto"/>
        <w:ind w:left="821" w:hanging="425"/>
        <w:textAlignment w:val="baseline"/>
        <w:rPr>
          <w:color w:val="FF0000"/>
          <w:sz w:val="22"/>
          <w:szCs w:val="22"/>
        </w:rPr>
      </w:pPr>
      <w:r w:rsidRPr="008B7F6C">
        <w:rPr>
          <w:sz w:val="22"/>
          <w:szCs w:val="22"/>
        </w:rPr>
        <w:t>Незабавно уведомява кмета на общината, началника на РУО –</w:t>
      </w:r>
      <w:r w:rsidR="00A470E8">
        <w:rPr>
          <w:sz w:val="22"/>
          <w:szCs w:val="22"/>
        </w:rPr>
        <w:t>Бургас</w:t>
      </w:r>
      <w:r w:rsidRPr="008B7F6C">
        <w:rPr>
          <w:sz w:val="22"/>
          <w:szCs w:val="22"/>
        </w:rPr>
        <w:t>, МОН, прокуратурата и гражданска защита в случаите на тежки злополуки и аварии на територията на</w:t>
      </w:r>
      <w:r>
        <w:rPr>
          <w:sz w:val="22"/>
          <w:szCs w:val="22"/>
        </w:rPr>
        <w:t xml:space="preserve"> </w:t>
      </w:r>
      <w:r w:rsidR="00A470E8">
        <w:rPr>
          <w:sz w:val="22"/>
          <w:szCs w:val="22"/>
        </w:rPr>
        <w:t>ДГ ,,Райна Княгиня“.</w:t>
      </w:r>
    </w:p>
    <w:p w:rsidR="00D10F88" w:rsidRPr="008B7F6C" w:rsidRDefault="00D10F88" w:rsidP="00A470E8">
      <w:pPr>
        <w:numPr>
          <w:ilvl w:val="0"/>
          <w:numId w:val="52"/>
        </w:numPr>
        <w:overflowPunct w:val="0"/>
        <w:autoSpaceDE w:val="0"/>
        <w:autoSpaceDN w:val="0"/>
        <w:adjustRightInd w:val="0"/>
        <w:spacing w:line="276" w:lineRule="auto"/>
        <w:ind w:left="821" w:hanging="425"/>
        <w:textAlignment w:val="baseline"/>
        <w:rPr>
          <w:color w:val="FF0000"/>
          <w:sz w:val="22"/>
          <w:szCs w:val="22"/>
        </w:rPr>
      </w:pPr>
      <w:r w:rsidRPr="008B7F6C">
        <w:rPr>
          <w:sz w:val="22"/>
          <w:szCs w:val="22"/>
        </w:rPr>
        <w:t>Осигурява необходимите средства за обезопасяване и подобряване условията на труд и санитарно-хигиенните условия в</w:t>
      </w:r>
      <w:r w:rsidRPr="008B7F6C">
        <w:rPr>
          <w:color w:val="0070C0"/>
          <w:sz w:val="22"/>
          <w:szCs w:val="22"/>
        </w:rPr>
        <w:t xml:space="preserve"> </w:t>
      </w:r>
      <w:r w:rsidR="00A470E8">
        <w:rPr>
          <w:sz w:val="22"/>
          <w:szCs w:val="22"/>
        </w:rPr>
        <w:t>ДГ ,,Райна Княгиня“.</w:t>
      </w:r>
    </w:p>
    <w:p w:rsidR="00D10F88" w:rsidRPr="008B7F6C" w:rsidRDefault="00D10F88" w:rsidP="00D10F88">
      <w:pPr>
        <w:numPr>
          <w:ilvl w:val="0"/>
          <w:numId w:val="52"/>
        </w:numPr>
        <w:overflowPunct w:val="0"/>
        <w:autoSpaceDE w:val="0"/>
        <w:autoSpaceDN w:val="0"/>
        <w:adjustRightInd w:val="0"/>
        <w:spacing w:line="276" w:lineRule="auto"/>
        <w:ind w:left="821" w:hanging="425"/>
        <w:textAlignment w:val="baseline"/>
        <w:rPr>
          <w:sz w:val="22"/>
          <w:szCs w:val="22"/>
        </w:rPr>
      </w:pPr>
      <w:r w:rsidRPr="008B7F6C">
        <w:rPr>
          <w:sz w:val="22"/>
          <w:szCs w:val="22"/>
        </w:rPr>
        <w:t xml:space="preserve">Осигурява провеждането на различни видове здравни мероприятия </w:t>
      </w:r>
      <w:r>
        <w:rPr>
          <w:sz w:val="22"/>
          <w:szCs w:val="22"/>
        </w:rPr>
        <w:t xml:space="preserve">децата </w:t>
      </w:r>
      <w:r w:rsidRPr="008B7F6C">
        <w:rPr>
          <w:sz w:val="22"/>
          <w:szCs w:val="22"/>
        </w:rPr>
        <w:t>и персонала, и медицински прегледи на съвместно с медицинското лице обслужващо институцията и наетата служба по трудова медицина.</w:t>
      </w:r>
    </w:p>
    <w:p w:rsidR="00D10F88" w:rsidRPr="008B7F6C" w:rsidRDefault="00D10F88" w:rsidP="00A470E8">
      <w:pPr>
        <w:numPr>
          <w:ilvl w:val="0"/>
          <w:numId w:val="52"/>
        </w:numPr>
        <w:overflowPunct w:val="0"/>
        <w:autoSpaceDE w:val="0"/>
        <w:autoSpaceDN w:val="0"/>
        <w:adjustRightInd w:val="0"/>
        <w:spacing w:line="276" w:lineRule="auto"/>
        <w:ind w:left="821" w:hanging="425"/>
        <w:textAlignment w:val="baseline"/>
        <w:rPr>
          <w:color w:val="FF0000"/>
          <w:sz w:val="22"/>
          <w:szCs w:val="22"/>
        </w:rPr>
      </w:pPr>
      <w:r w:rsidRPr="008B7F6C">
        <w:rPr>
          <w:sz w:val="22"/>
          <w:szCs w:val="22"/>
        </w:rPr>
        <w:t>Осигурява спазването на изискванията на Правилника за безопасни условия на обучение, възпитание и труд в</w:t>
      </w:r>
      <w:r w:rsidRPr="008B7F6C">
        <w:rPr>
          <w:color w:val="0070C0"/>
          <w:sz w:val="22"/>
          <w:szCs w:val="22"/>
        </w:rPr>
        <w:t xml:space="preserve"> </w:t>
      </w:r>
      <w:r w:rsidR="00A470E8">
        <w:rPr>
          <w:sz w:val="22"/>
          <w:szCs w:val="22"/>
        </w:rPr>
        <w:t>ДГ ,,Райна Княгиня.</w:t>
      </w:r>
    </w:p>
    <w:p w:rsidR="00D10F88" w:rsidRPr="008B7F6C" w:rsidRDefault="00D10F88" w:rsidP="00D10F88">
      <w:pPr>
        <w:numPr>
          <w:ilvl w:val="0"/>
          <w:numId w:val="52"/>
        </w:numPr>
        <w:overflowPunct w:val="0"/>
        <w:autoSpaceDE w:val="0"/>
        <w:autoSpaceDN w:val="0"/>
        <w:adjustRightInd w:val="0"/>
        <w:spacing w:line="276" w:lineRule="auto"/>
        <w:ind w:left="821" w:hanging="425"/>
        <w:textAlignment w:val="baseline"/>
        <w:rPr>
          <w:sz w:val="22"/>
          <w:szCs w:val="22"/>
        </w:rPr>
      </w:pPr>
      <w:r w:rsidRPr="008B7F6C">
        <w:rPr>
          <w:sz w:val="22"/>
          <w:szCs w:val="22"/>
        </w:rPr>
        <w:t xml:space="preserve"> и в неучебно време – при провеждането на  избори, празненства, курсове и други дейности на територията на институцията. </w:t>
      </w:r>
    </w:p>
    <w:p w:rsidR="00D10F88" w:rsidRPr="008B7F6C" w:rsidRDefault="00D10F88" w:rsidP="00D10F88">
      <w:pPr>
        <w:numPr>
          <w:ilvl w:val="0"/>
          <w:numId w:val="52"/>
        </w:numPr>
        <w:overflowPunct w:val="0"/>
        <w:autoSpaceDE w:val="0"/>
        <w:autoSpaceDN w:val="0"/>
        <w:adjustRightInd w:val="0"/>
        <w:spacing w:line="276" w:lineRule="auto"/>
        <w:ind w:left="821" w:hanging="425"/>
        <w:textAlignment w:val="baseline"/>
        <w:rPr>
          <w:sz w:val="22"/>
          <w:szCs w:val="22"/>
        </w:rPr>
      </w:pPr>
      <w:r w:rsidRPr="008B7F6C">
        <w:rPr>
          <w:sz w:val="22"/>
          <w:szCs w:val="22"/>
        </w:rPr>
        <w:t>Осигурява безопасни условия на труд при сключване на договори с други организации за самостоятелно или съвместно изпълнение на ремонтни, строително-монтажни, товаро-разтоварни и транспортни дейности.</w:t>
      </w:r>
    </w:p>
    <w:p w:rsidR="00D10F88" w:rsidRPr="008B7F6C" w:rsidRDefault="00D10F88" w:rsidP="00D10F88">
      <w:pPr>
        <w:numPr>
          <w:ilvl w:val="0"/>
          <w:numId w:val="52"/>
        </w:numPr>
        <w:overflowPunct w:val="0"/>
        <w:autoSpaceDE w:val="0"/>
        <w:autoSpaceDN w:val="0"/>
        <w:adjustRightInd w:val="0"/>
        <w:spacing w:line="276" w:lineRule="auto"/>
        <w:ind w:left="821" w:hanging="425"/>
        <w:textAlignment w:val="baseline"/>
        <w:rPr>
          <w:sz w:val="22"/>
          <w:szCs w:val="22"/>
        </w:rPr>
      </w:pPr>
      <w:r w:rsidRPr="008B7F6C">
        <w:rPr>
          <w:sz w:val="22"/>
          <w:szCs w:val="22"/>
        </w:rPr>
        <w:t>Издава заповед, с която забранява влизането и паркирането на моторно превозни средства на територията на институцията, с изключение на автомобили, обслужващи административно институцията или такива, които я  обслужват съгласно договор.</w:t>
      </w:r>
    </w:p>
    <w:p w:rsidR="00D10F88" w:rsidRPr="008B7F6C" w:rsidRDefault="00D10F88" w:rsidP="00D10F88">
      <w:pPr>
        <w:numPr>
          <w:ilvl w:val="0"/>
          <w:numId w:val="52"/>
        </w:numPr>
        <w:overflowPunct w:val="0"/>
        <w:autoSpaceDE w:val="0"/>
        <w:autoSpaceDN w:val="0"/>
        <w:adjustRightInd w:val="0"/>
        <w:spacing w:line="276" w:lineRule="auto"/>
        <w:ind w:left="821" w:hanging="425"/>
        <w:textAlignment w:val="baseline"/>
        <w:rPr>
          <w:sz w:val="22"/>
          <w:szCs w:val="22"/>
        </w:rPr>
      </w:pPr>
      <w:r w:rsidRPr="008B7F6C">
        <w:rPr>
          <w:sz w:val="22"/>
          <w:szCs w:val="22"/>
        </w:rPr>
        <w:t xml:space="preserve">В качеството си на работодател има пълно право да изисква отговорност от лицата, които нарушават изискванията или не изпълняват задълженията си по здравословни и безопасни условия на труд, като предприема административни мерки съгласно КТ. </w:t>
      </w:r>
    </w:p>
    <w:p w:rsidR="00D10F88" w:rsidRPr="00355A7D" w:rsidRDefault="00D10F88" w:rsidP="00D10F88">
      <w:pPr>
        <w:shd w:val="clear" w:color="auto" w:fill="FFFFFF"/>
        <w:spacing w:line="276" w:lineRule="auto"/>
        <w:rPr>
          <w:sz w:val="22"/>
          <w:szCs w:val="22"/>
        </w:rPr>
      </w:pPr>
      <w:r w:rsidRPr="0009288D">
        <w:rPr>
          <w:b/>
          <w:iCs/>
          <w:sz w:val="22"/>
          <w:szCs w:val="22"/>
        </w:rPr>
        <w:t>Чл. 8.</w:t>
      </w:r>
      <w:r w:rsidRPr="0009288D">
        <w:rPr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 xml:space="preserve"> </w:t>
      </w:r>
      <w:r w:rsidRPr="0009288D">
        <w:rPr>
          <w:sz w:val="22"/>
          <w:szCs w:val="22"/>
        </w:rPr>
        <w:t xml:space="preserve">В </w:t>
      </w:r>
      <w:r w:rsidRPr="00355A7D">
        <w:rPr>
          <w:sz w:val="22"/>
          <w:szCs w:val="22"/>
        </w:rPr>
        <w:t xml:space="preserve">началото на учебната година </w:t>
      </w:r>
      <w:r>
        <w:rPr>
          <w:sz w:val="22"/>
          <w:szCs w:val="22"/>
        </w:rPr>
        <w:t xml:space="preserve">учителите </w:t>
      </w:r>
      <w:r w:rsidRPr="00355A7D">
        <w:rPr>
          <w:sz w:val="22"/>
          <w:szCs w:val="22"/>
        </w:rPr>
        <w:t xml:space="preserve">запознават </w:t>
      </w:r>
      <w:r>
        <w:rPr>
          <w:sz w:val="22"/>
          <w:szCs w:val="22"/>
        </w:rPr>
        <w:t>родителите на децата от групите им</w:t>
      </w:r>
      <w:r w:rsidRPr="00355A7D">
        <w:rPr>
          <w:sz w:val="22"/>
          <w:szCs w:val="22"/>
        </w:rPr>
        <w:t xml:space="preserve"> с нормите за безопасност </w:t>
      </w:r>
      <w:r>
        <w:rPr>
          <w:sz w:val="22"/>
          <w:szCs w:val="22"/>
        </w:rPr>
        <w:t>в детската градина</w:t>
      </w:r>
      <w:r w:rsidRPr="00355A7D">
        <w:rPr>
          <w:sz w:val="22"/>
          <w:szCs w:val="22"/>
        </w:rPr>
        <w:t>.</w:t>
      </w:r>
    </w:p>
    <w:p w:rsidR="00D10F88" w:rsidRPr="00355A7D" w:rsidRDefault="00D10F88" w:rsidP="00D10F88">
      <w:pPr>
        <w:tabs>
          <w:tab w:val="left" w:pos="405"/>
        </w:tabs>
        <w:overflowPunct w:val="0"/>
        <w:autoSpaceDE w:val="0"/>
        <w:autoSpaceDN w:val="0"/>
        <w:adjustRightInd w:val="0"/>
        <w:textAlignment w:val="baseline"/>
        <w:rPr>
          <w:sz w:val="22"/>
          <w:szCs w:val="22"/>
        </w:rPr>
      </w:pPr>
      <w:r w:rsidRPr="00355A7D">
        <w:rPr>
          <w:sz w:val="22"/>
          <w:szCs w:val="22"/>
        </w:rPr>
        <w:t xml:space="preserve">(2) Следят за здравословното състояние на </w:t>
      </w:r>
      <w:r>
        <w:rPr>
          <w:sz w:val="22"/>
          <w:szCs w:val="22"/>
        </w:rPr>
        <w:t xml:space="preserve">децата </w:t>
      </w:r>
      <w:r w:rsidRPr="00355A7D">
        <w:rPr>
          <w:sz w:val="22"/>
          <w:szCs w:val="22"/>
        </w:rPr>
        <w:t xml:space="preserve">и контролират спазването на здравно-хигиенните норми и изисквания по време на </w:t>
      </w:r>
      <w:r>
        <w:rPr>
          <w:sz w:val="22"/>
          <w:szCs w:val="22"/>
        </w:rPr>
        <w:t>престоя им в детската градина</w:t>
      </w:r>
      <w:r w:rsidRPr="00355A7D">
        <w:rPr>
          <w:sz w:val="22"/>
          <w:szCs w:val="22"/>
        </w:rPr>
        <w:t>.</w:t>
      </w:r>
    </w:p>
    <w:p w:rsidR="00D10F88" w:rsidRPr="0009288D" w:rsidRDefault="00D10F88" w:rsidP="00D10F88">
      <w:pPr>
        <w:shd w:val="clear" w:color="auto" w:fill="FFFFFF"/>
        <w:tabs>
          <w:tab w:val="left" w:pos="405"/>
        </w:tabs>
        <w:spacing w:line="276" w:lineRule="auto"/>
        <w:rPr>
          <w:sz w:val="22"/>
          <w:szCs w:val="22"/>
        </w:rPr>
      </w:pPr>
      <w:r w:rsidRPr="00355A7D">
        <w:rPr>
          <w:sz w:val="22"/>
          <w:szCs w:val="22"/>
        </w:rPr>
        <w:t>(3)</w:t>
      </w:r>
      <w:r w:rsidRPr="0009288D">
        <w:rPr>
          <w:sz w:val="22"/>
          <w:szCs w:val="22"/>
        </w:rPr>
        <w:t xml:space="preserve"> При провеждане на дейности</w:t>
      </w:r>
      <w:r>
        <w:rPr>
          <w:sz w:val="22"/>
          <w:szCs w:val="22"/>
        </w:rPr>
        <w:t>, които не са на детската градина</w:t>
      </w:r>
      <w:r w:rsidRPr="00CE23C6">
        <w:rPr>
          <w:sz w:val="22"/>
          <w:szCs w:val="22"/>
        </w:rPr>
        <w:t xml:space="preserve"> </w:t>
      </w:r>
      <w:r w:rsidR="001E5C0D" w:rsidRPr="00CE23C6">
        <w:rPr>
          <w:i/>
          <w:sz w:val="22"/>
          <w:szCs w:val="22"/>
        </w:rPr>
        <w:t>(спортни игри, театри</w:t>
      </w:r>
      <w:r w:rsidRPr="00CE23C6">
        <w:rPr>
          <w:i/>
          <w:sz w:val="22"/>
          <w:szCs w:val="22"/>
        </w:rPr>
        <w:t>, състезания и др.)</w:t>
      </w:r>
      <w:r w:rsidRPr="00CE23C6">
        <w:rPr>
          <w:sz w:val="22"/>
          <w:szCs w:val="22"/>
        </w:rPr>
        <w:t xml:space="preserve"> </w:t>
      </w:r>
      <w:r w:rsidRPr="0009288D">
        <w:rPr>
          <w:sz w:val="22"/>
          <w:szCs w:val="22"/>
        </w:rPr>
        <w:t xml:space="preserve">учителите задължително инструктират </w:t>
      </w:r>
      <w:r>
        <w:rPr>
          <w:sz w:val="22"/>
          <w:szCs w:val="22"/>
        </w:rPr>
        <w:t>децата</w:t>
      </w:r>
      <w:r w:rsidRPr="0009288D">
        <w:rPr>
          <w:sz w:val="22"/>
          <w:szCs w:val="22"/>
        </w:rPr>
        <w:t xml:space="preserve"> за поведението им като състезатели, </w:t>
      </w:r>
      <w:r w:rsidR="001E5C0D">
        <w:rPr>
          <w:sz w:val="22"/>
          <w:szCs w:val="22"/>
        </w:rPr>
        <w:t>зрители</w:t>
      </w:r>
      <w:r w:rsidRPr="0009288D">
        <w:rPr>
          <w:sz w:val="22"/>
          <w:szCs w:val="22"/>
        </w:rPr>
        <w:t xml:space="preserve">, пешеходци или пътници в транспортни средства. Списъците на </w:t>
      </w:r>
      <w:r>
        <w:rPr>
          <w:sz w:val="22"/>
          <w:szCs w:val="22"/>
        </w:rPr>
        <w:t>деца</w:t>
      </w:r>
      <w:r w:rsidRPr="0009288D">
        <w:rPr>
          <w:sz w:val="22"/>
          <w:szCs w:val="22"/>
        </w:rPr>
        <w:t xml:space="preserve">, </w:t>
      </w:r>
      <w:r>
        <w:rPr>
          <w:sz w:val="22"/>
          <w:szCs w:val="22"/>
        </w:rPr>
        <w:t>участващи в тези дейности</w:t>
      </w:r>
      <w:r w:rsidRPr="0009288D">
        <w:rPr>
          <w:sz w:val="22"/>
          <w:szCs w:val="22"/>
        </w:rPr>
        <w:t>. се предават на директора</w:t>
      </w:r>
      <w:r>
        <w:rPr>
          <w:color w:val="0070C0"/>
          <w:sz w:val="22"/>
          <w:szCs w:val="22"/>
        </w:rPr>
        <w:t>,</w:t>
      </w:r>
      <w:r w:rsidRPr="0009288D">
        <w:rPr>
          <w:sz w:val="22"/>
          <w:szCs w:val="22"/>
        </w:rPr>
        <w:t xml:space="preserve"> след провеждане на задължителния инструктаж заедно с маршрутния лист за придвижване на групата. </w:t>
      </w:r>
    </w:p>
    <w:p w:rsidR="00D10F88" w:rsidRPr="003270B0" w:rsidRDefault="00D10F88" w:rsidP="00D10F88">
      <w:pPr>
        <w:shd w:val="clear" w:color="auto" w:fill="FFFFFF"/>
        <w:tabs>
          <w:tab w:val="left" w:pos="405"/>
        </w:tabs>
        <w:spacing w:line="276" w:lineRule="auto"/>
        <w:rPr>
          <w:sz w:val="22"/>
          <w:szCs w:val="22"/>
        </w:rPr>
      </w:pPr>
      <w:r w:rsidRPr="003270B0">
        <w:rPr>
          <w:sz w:val="22"/>
          <w:szCs w:val="22"/>
        </w:rPr>
        <w:t xml:space="preserve">(4) След приключването на </w:t>
      </w:r>
      <w:r>
        <w:rPr>
          <w:sz w:val="22"/>
          <w:szCs w:val="22"/>
        </w:rPr>
        <w:t>учебния ден</w:t>
      </w:r>
      <w:r w:rsidRPr="003270B0">
        <w:rPr>
          <w:sz w:val="22"/>
          <w:szCs w:val="22"/>
        </w:rPr>
        <w:t xml:space="preserve"> учителите</w:t>
      </w:r>
      <w:r w:rsidR="001E5C0D">
        <w:rPr>
          <w:sz w:val="22"/>
          <w:szCs w:val="22"/>
        </w:rPr>
        <w:t xml:space="preserve"> </w:t>
      </w:r>
      <w:r w:rsidRPr="003270B0">
        <w:rPr>
          <w:sz w:val="22"/>
          <w:szCs w:val="22"/>
        </w:rPr>
        <w:t xml:space="preserve"> задължително проверяват за забравени включени електрически уреди, учебно-технически средства и осветление.</w:t>
      </w:r>
    </w:p>
    <w:p w:rsidR="00D10F88" w:rsidRPr="0009288D" w:rsidRDefault="00D10F88" w:rsidP="00D10F88">
      <w:pPr>
        <w:spacing w:line="276" w:lineRule="auto"/>
        <w:rPr>
          <w:sz w:val="22"/>
          <w:szCs w:val="22"/>
        </w:rPr>
      </w:pPr>
      <w:r w:rsidRPr="0009288D">
        <w:rPr>
          <w:b/>
          <w:sz w:val="22"/>
          <w:szCs w:val="22"/>
        </w:rPr>
        <w:t>Чл. 9.</w:t>
      </w:r>
      <w:r w:rsidRPr="0009288D">
        <w:rPr>
          <w:sz w:val="22"/>
          <w:szCs w:val="22"/>
        </w:rPr>
        <w:t xml:space="preserve"> </w:t>
      </w:r>
      <w:r>
        <w:rPr>
          <w:sz w:val="22"/>
          <w:szCs w:val="22"/>
        </w:rPr>
        <w:t>Учителите на групи на</w:t>
      </w:r>
      <w:r w:rsidRPr="0009288D">
        <w:rPr>
          <w:sz w:val="22"/>
          <w:szCs w:val="22"/>
        </w:rPr>
        <w:t xml:space="preserve"> първата родителска среща запознават родителите с настоящия правилник, с правилника за дейността на </w:t>
      </w:r>
      <w:r>
        <w:rPr>
          <w:sz w:val="22"/>
          <w:szCs w:val="22"/>
        </w:rPr>
        <w:t>институцията</w:t>
      </w:r>
      <w:r w:rsidRPr="0009288D">
        <w:rPr>
          <w:sz w:val="22"/>
          <w:szCs w:val="22"/>
        </w:rPr>
        <w:t xml:space="preserve"> и пропускателния режим в </w:t>
      </w:r>
      <w:r>
        <w:rPr>
          <w:sz w:val="22"/>
          <w:szCs w:val="22"/>
        </w:rPr>
        <w:t>детската градина</w:t>
      </w:r>
      <w:r w:rsidRPr="0009288D">
        <w:rPr>
          <w:sz w:val="22"/>
          <w:szCs w:val="22"/>
        </w:rPr>
        <w:t>.</w:t>
      </w:r>
    </w:p>
    <w:p w:rsidR="00D10F88" w:rsidRPr="0009288D" w:rsidRDefault="00D10F88" w:rsidP="00D10F88">
      <w:pPr>
        <w:spacing w:line="276" w:lineRule="auto"/>
        <w:rPr>
          <w:sz w:val="22"/>
          <w:szCs w:val="22"/>
        </w:rPr>
      </w:pPr>
      <w:r w:rsidRPr="0009288D">
        <w:rPr>
          <w:b/>
          <w:sz w:val="22"/>
          <w:szCs w:val="22"/>
        </w:rPr>
        <w:t>Чл. 10.</w:t>
      </w:r>
      <w:r>
        <w:rPr>
          <w:sz w:val="22"/>
          <w:szCs w:val="22"/>
        </w:rPr>
        <w:t xml:space="preserve"> В часовете по физическа култура</w:t>
      </w:r>
      <w:r w:rsidRPr="0009288D">
        <w:rPr>
          <w:sz w:val="22"/>
          <w:szCs w:val="22"/>
        </w:rPr>
        <w:t xml:space="preserve"> </w:t>
      </w:r>
      <w:r>
        <w:rPr>
          <w:sz w:val="22"/>
          <w:szCs w:val="22"/>
        </w:rPr>
        <w:t>учителите на групи:</w:t>
      </w:r>
    </w:p>
    <w:p w:rsidR="00D10F88" w:rsidRPr="0009288D" w:rsidRDefault="00D10F88" w:rsidP="00D10F88">
      <w:pPr>
        <w:numPr>
          <w:ilvl w:val="0"/>
          <w:numId w:val="40"/>
        </w:numPr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Изисква</w:t>
      </w:r>
      <w:r>
        <w:rPr>
          <w:sz w:val="22"/>
          <w:szCs w:val="22"/>
        </w:rPr>
        <w:t xml:space="preserve">т </w:t>
      </w:r>
      <w:r w:rsidRPr="0009288D">
        <w:rPr>
          <w:sz w:val="22"/>
          <w:szCs w:val="22"/>
        </w:rPr>
        <w:t>обзавежда</w:t>
      </w:r>
      <w:r>
        <w:rPr>
          <w:sz w:val="22"/>
          <w:szCs w:val="22"/>
        </w:rPr>
        <w:t>нето на</w:t>
      </w:r>
      <w:r w:rsidR="001E5C0D">
        <w:rPr>
          <w:sz w:val="22"/>
          <w:szCs w:val="22"/>
        </w:rPr>
        <w:t xml:space="preserve"> физкултурния салон и спортн</w:t>
      </w:r>
      <w:r>
        <w:rPr>
          <w:sz w:val="22"/>
          <w:szCs w:val="22"/>
        </w:rPr>
        <w:t>ите</w:t>
      </w:r>
      <w:r w:rsidRPr="0009288D">
        <w:rPr>
          <w:sz w:val="22"/>
          <w:szCs w:val="22"/>
        </w:rPr>
        <w:t xml:space="preserve"> площадк</w:t>
      </w:r>
      <w:r>
        <w:rPr>
          <w:sz w:val="22"/>
          <w:szCs w:val="22"/>
        </w:rPr>
        <w:t>и</w:t>
      </w:r>
      <w:r w:rsidRPr="0009288D">
        <w:rPr>
          <w:sz w:val="22"/>
          <w:szCs w:val="22"/>
        </w:rPr>
        <w:t xml:space="preserve"> със здрави, изправни и сигурно поставени спортни уреди и настилки и др.</w:t>
      </w:r>
    </w:p>
    <w:p w:rsidR="00D10F88" w:rsidRPr="0009288D" w:rsidRDefault="00D10F88" w:rsidP="00D10F88">
      <w:pPr>
        <w:numPr>
          <w:ilvl w:val="0"/>
          <w:numId w:val="40"/>
        </w:numPr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Полага</w:t>
      </w:r>
      <w:r>
        <w:rPr>
          <w:sz w:val="22"/>
          <w:szCs w:val="22"/>
        </w:rPr>
        <w:t>т</w:t>
      </w:r>
      <w:r w:rsidRPr="0009288D">
        <w:rPr>
          <w:sz w:val="22"/>
          <w:szCs w:val="22"/>
        </w:rPr>
        <w:t xml:space="preserve"> грижи за поддържане на уредите в изправно състояние. Особено внимание обръща на скрепителните елементи </w:t>
      </w:r>
      <w:r w:rsidRPr="0009288D">
        <w:rPr>
          <w:i/>
          <w:sz w:val="22"/>
          <w:szCs w:val="22"/>
        </w:rPr>
        <w:t>(винтове, болтове, скоби, обтегачи, възли и др.)</w:t>
      </w:r>
      <w:r w:rsidRPr="0009288D">
        <w:rPr>
          <w:sz w:val="22"/>
          <w:szCs w:val="22"/>
        </w:rPr>
        <w:t>.</w:t>
      </w:r>
    </w:p>
    <w:p w:rsidR="00D10F88" w:rsidRPr="0009288D" w:rsidRDefault="00D10F88" w:rsidP="00D10F88">
      <w:pPr>
        <w:numPr>
          <w:ilvl w:val="0"/>
          <w:numId w:val="40"/>
        </w:numPr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 xml:space="preserve">Ежедневно, преди започване на занятията </w:t>
      </w:r>
      <w:r>
        <w:rPr>
          <w:sz w:val="22"/>
          <w:szCs w:val="22"/>
        </w:rPr>
        <w:t>по физическа култура</w:t>
      </w:r>
      <w:r w:rsidRPr="0009288D">
        <w:rPr>
          <w:sz w:val="22"/>
          <w:szCs w:val="22"/>
        </w:rPr>
        <w:t xml:space="preserve"> извършва</w:t>
      </w:r>
      <w:r>
        <w:rPr>
          <w:sz w:val="22"/>
          <w:szCs w:val="22"/>
        </w:rPr>
        <w:t>т</w:t>
      </w:r>
      <w:r w:rsidRPr="0009288D">
        <w:rPr>
          <w:sz w:val="22"/>
          <w:szCs w:val="22"/>
        </w:rPr>
        <w:t xml:space="preserve"> оглед и проверка за състоянието на всички уреди и съоръжения, които се ползват.</w:t>
      </w:r>
    </w:p>
    <w:p w:rsidR="00D10F88" w:rsidRPr="0009288D" w:rsidRDefault="00D10F88" w:rsidP="00D10F88">
      <w:pPr>
        <w:numPr>
          <w:ilvl w:val="0"/>
          <w:numId w:val="40"/>
        </w:numPr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Не допуска</w:t>
      </w:r>
      <w:r>
        <w:rPr>
          <w:sz w:val="22"/>
          <w:szCs w:val="22"/>
        </w:rPr>
        <w:t>т</w:t>
      </w:r>
      <w:r w:rsidRPr="0009288D">
        <w:rPr>
          <w:sz w:val="22"/>
          <w:szCs w:val="22"/>
        </w:rPr>
        <w:t xml:space="preserve"> игра на уреди, които са физически износени и крият опасност за злополука, или да се играе без гимнастически постелки. </w:t>
      </w:r>
    </w:p>
    <w:p w:rsidR="00D10F88" w:rsidRPr="0009288D" w:rsidRDefault="00D10F88" w:rsidP="00D10F88">
      <w:pPr>
        <w:numPr>
          <w:ilvl w:val="0"/>
          <w:numId w:val="40"/>
        </w:numPr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lastRenderedPageBreak/>
        <w:t>Поддържа</w:t>
      </w:r>
      <w:r>
        <w:rPr>
          <w:sz w:val="22"/>
          <w:szCs w:val="22"/>
        </w:rPr>
        <w:t>т</w:t>
      </w:r>
      <w:r w:rsidRPr="0009288D">
        <w:rPr>
          <w:sz w:val="22"/>
          <w:szCs w:val="22"/>
        </w:rPr>
        <w:t xml:space="preserve"> ред и последователност при изпълнението на упражненията особено тези, които са свързани с повишена динамика, равновесие, статични напрежения и крият опасност от сблъсквания, падане при разсейване на вниманието или уплаха.</w:t>
      </w:r>
    </w:p>
    <w:p w:rsidR="00D10F88" w:rsidRPr="0009288D" w:rsidRDefault="00D10F88" w:rsidP="00D10F88">
      <w:pPr>
        <w:numPr>
          <w:ilvl w:val="0"/>
          <w:numId w:val="40"/>
        </w:numPr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След</w:t>
      </w:r>
      <w:r>
        <w:rPr>
          <w:sz w:val="22"/>
          <w:szCs w:val="22"/>
        </w:rPr>
        <w:t>ят</w:t>
      </w:r>
      <w:r w:rsidRPr="0009288D">
        <w:rPr>
          <w:sz w:val="22"/>
          <w:szCs w:val="22"/>
        </w:rPr>
        <w:t xml:space="preserve"> за физическото и психическото състояние на </w:t>
      </w:r>
      <w:r>
        <w:rPr>
          <w:sz w:val="22"/>
          <w:szCs w:val="22"/>
        </w:rPr>
        <w:t>децата</w:t>
      </w:r>
      <w:r w:rsidRPr="0009288D">
        <w:rPr>
          <w:sz w:val="22"/>
          <w:szCs w:val="22"/>
        </w:rPr>
        <w:t xml:space="preserve"> и при наличие на отклонения от нормалното, не изисква изпълнение на трудни елементи.</w:t>
      </w:r>
    </w:p>
    <w:p w:rsidR="00D10F88" w:rsidRPr="0009288D" w:rsidRDefault="00D10F88" w:rsidP="00D10F88">
      <w:pPr>
        <w:numPr>
          <w:ilvl w:val="0"/>
          <w:numId w:val="40"/>
        </w:numPr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 xml:space="preserve">При хвърляне на </w:t>
      </w:r>
      <w:r>
        <w:rPr>
          <w:sz w:val="22"/>
          <w:szCs w:val="22"/>
        </w:rPr>
        <w:t>топка</w:t>
      </w:r>
      <w:r w:rsidRPr="0009288D">
        <w:rPr>
          <w:sz w:val="22"/>
          <w:szCs w:val="22"/>
        </w:rPr>
        <w:t xml:space="preserve"> съблюдава</w:t>
      </w:r>
      <w:r>
        <w:rPr>
          <w:sz w:val="22"/>
          <w:szCs w:val="22"/>
        </w:rPr>
        <w:t>т</w:t>
      </w:r>
      <w:r w:rsidRPr="0009288D">
        <w:rPr>
          <w:sz w:val="22"/>
          <w:szCs w:val="22"/>
        </w:rPr>
        <w:t xml:space="preserve"> да няма </w:t>
      </w:r>
      <w:r>
        <w:rPr>
          <w:sz w:val="22"/>
          <w:szCs w:val="22"/>
        </w:rPr>
        <w:t>деца</w:t>
      </w:r>
      <w:r w:rsidRPr="0009288D">
        <w:rPr>
          <w:sz w:val="22"/>
          <w:szCs w:val="22"/>
        </w:rPr>
        <w:t xml:space="preserve"> на мястото около падението.</w:t>
      </w:r>
    </w:p>
    <w:p w:rsidR="00D10F88" w:rsidRPr="0009288D" w:rsidRDefault="00D10F88" w:rsidP="00D10F88">
      <w:pPr>
        <w:numPr>
          <w:ilvl w:val="0"/>
          <w:numId w:val="40"/>
        </w:numPr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Осигурява</w:t>
      </w:r>
      <w:r>
        <w:rPr>
          <w:sz w:val="22"/>
          <w:szCs w:val="22"/>
        </w:rPr>
        <w:t>т</w:t>
      </w:r>
      <w:r w:rsidRPr="0009288D">
        <w:rPr>
          <w:sz w:val="22"/>
          <w:szCs w:val="22"/>
        </w:rPr>
        <w:t xml:space="preserve"> местата за </w:t>
      </w:r>
      <w:r>
        <w:rPr>
          <w:sz w:val="22"/>
          <w:szCs w:val="22"/>
        </w:rPr>
        <w:t>физическа култура</w:t>
      </w:r>
      <w:r w:rsidRPr="0009288D">
        <w:rPr>
          <w:sz w:val="22"/>
          <w:szCs w:val="22"/>
        </w:rPr>
        <w:t xml:space="preserve"> да отговарят на хигиенните изисквания за осветление, чистота на въздуха, температура, чистота на настилката, разположение на уредите и др.</w:t>
      </w:r>
    </w:p>
    <w:p w:rsidR="00D10F88" w:rsidRPr="0009288D" w:rsidRDefault="00D10F88" w:rsidP="00D10F88">
      <w:pPr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 xml:space="preserve">9. В случай на злополука спешно взима необходимите мерки за оказване на медицинска помощ и съобщава на директора на </w:t>
      </w:r>
      <w:r>
        <w:rPr>
          <w:sz w:val="22"/>
          <w:szCs w:val="22"/>
        </w:rPr>
        <w:t>детската градина и на медицинското лице</w:t>
      </w:r>
      <w:r w:rsidRPr="0009288D">
        <w:rPr>
          <w:sz w:val="22"/>
          <w:szCs w:val="22"/>
        </w:rPr>
        <w:t>.</w:t>
      </w:r>
    </w:p>
    <w:p w:rsidR="00D10F88" w:rsidRPr="0009288D" w:rsidRDefault="00D10F88" w:rsidP="00D10F88">
      <w:pPr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10. Баскетболните табла и футболните врати, трябва да бъдат закрепени здраво или стабилизирани сигурно.</w:t>
      </w:r>
    </w:p>
    <w:p w:rsidR="00D10F88" w:rsidRPr="0009288D" w:rsidRDefault="00CE23C6" w:rsidP="00D10F88">
      <w:pPr>
        <w:spacing w:line="276" w:lineRule="auto"/>
        <w:ind w:left="679" w:hanging="283"/>
        <w:rPr>
          <w:sz w:val="22"/>
          <w:szCs w:val="22"/>
        </w:rPr>
      </w:pPr>
      <w:r>
        <w:rPr>
          <w:sz w:val="22"/>
          <w:szCs w:val="22"/>
        </w:rPr>
        <w:t>11</w:t>
      </w:r>
      <w:r w:rsidR="00D10F88" w:rsidRPr="0009288D">
        <w:rPr>
          <w:sz w:val="22"/>
          <w:szCs w:val="22"/>
        </w:rPr>
        <w:t xml:space="preserve">. Не допуска </w:t>
      </w:r>
      <w:r w:rsidR="00D10F88">
        <w:rPr>
          <w:sz w:val="22"/>
          <w:szCs w:val="22"/>
        </w:rPr>
        <w:t>деца</w:t>
      </w:r>
      <w:r w:rsidR="00D10F88" w:rsidRPr="0009288D">
        <w:rPr>
          <w:sz w:val="22"/>
          <w:szCs w:val="22"/>
        </w:rPr>
        <w:t xml:space="preserve"> да играят самостоятелно без наблюдение на учител.</w:t>
      </w:r>
    </w:p>
    <w:p w:rsidR="00D10F88" w:rsidRPr="0009288D" w:rsidRDefault="00D10F88" w:rsidP="00D10F88">
      <w:pPr>
        <w:shd w:val="clear" w:color="auto" w:fill="FFFFFF"/>
        <w:spacing w:line="276" w:lineRule="auto"/>
        <w:rPr>
          <w:sz w:val="22"/>
          <w:szCs w:val="22"/>
        </w:rPr>
      </w:pPr>
      <w:r w:rsidRPr="0009288D">
        <w:rPr>
          <w:b/>
          <w:iCs/>
          <w:sz w:val="22"/>
          <w:szCs w:val="22"/>
        </w:rPr>
        <w:t>Чл. 1</w:t>
      </w:r>
      <w:r>
        <w:rPr>
          <w:b/>
          <w:iCs/>
          <w:sz w:val="22"/>
          <w:szCs w:val="22"/>
        </w:rPr>
        <w:t>1</w:t>
      </w:r>
      <w:r w:rsidRPr="0009288D">
        <w:rPr>
          <w:b/>
          <w:iCs/>
          <w:sz w:val="22"/>
          <w:szCs w:val="22"/>
        </w:rPr>
        <w:t>.</w:t>
      </w:r>
      <w:r w:rsidRPr="0009288D">
        <w:rPr>
          <w:iCs/>
          <w:sz w:val="22"/>
          <w:szCs w:val="22"/>
        </w:rPr>
        <w:t xml:space="preserve"> Непедагогически персонал</w:t>
      </w:r>
      <w:r>
        <w:rPr>
          <w:iCs/>
          <w:sz w:val="22"/>
          <w:szCs w:val="22"/>
        </w:rPr>
        <w:t>:</w:t>
      </w:r>
      <w:r w:rsidRPr="0009288D">
        <w:rPr>
          <w:iCs/>
          <w:sz w:val="22"/>
          <w:szCs w:val="22"/>
        </w:rPr>
        <w:t xml:space="preserve"> </w:t>
      </w:r>
    </w:p>
    <w:p w:rsidR="00D10F88" w:rsidRPr="0009288D" w:rsidRDefault="00D10F88" w:rsidP="00D10F88">
      <w:pPr>
        <w:pStyle w:val="af5"/>
        <w:numPr>
          <w:ilvl w:val="0"/>
          <w:numId w:val="41"/>
        </w:numPr>
        <w:shd w:val="clear" w:color="auto" w:fill="FFFFFF"/>
        <w:spacing w:after="0"/>
        <w:ind w:left="426" w:hanging="426"/>
        <w:rPr>
          <w:rFonts w:ascii="Times New Roman" w:eastAsia="Times New Roman" w:hAnsi="Times New Roman"/>
          <w:lang w:eastAsia="bg-BG"/>
        </w:rPr>
      </w:pPr>
      <w:r w:rsidRPr="0009288D">
        <w:rPr>
          <w:rFonts w:ascii="Times New Roman" w:eastAsia="Times New Roman" w:hAnsi="Times New Roman"/>
          <w:lang w:eastAsia="bg-BG"/>
        </w:rPr>
        <w:t>Всички работници и служители от непедагогическия персонал са длъжни да:</w:t>
      </w:r>
    </w:p>
    <w:p w:rsidR="00D10F88" w:rsidRPr="0009288D" w:rsidRDefault="00D10F88" w:rsidP="00D10F88">
      <w:pPr>
        <w:numPr>
          <w:ilvl w:val="1"/>
          <w:numId w:val="41"/>
        </w:numPr>
        <w:shd w:val="clear" w:color="auto" w:fill="FFFFFF"/>
        <w:tabs>
          <w:tab w:val="left" w:pos="821"/>
        </w:tabs>
        <w:spacing w:line="276" w:lineRule="auto"/>
        <w:ind w:left="821" w:hanging="425"/>
        <w:rPr>
          <w:sz w:val="22"/>
          <w:szCs w:val="22"/>
        </w:rPr>
      </w:pPr>
      <w:r w:rsidRPr="0009288D">
        <w:rPr>
          <w:sz w:val="22"/>
          <w:szCs w:val="22"/>
        </w:rPr>
        <w:t>спазват установената трудова, техническа и технологична дисциплина, да изпълняват трудовите си задължения точно и добросъвестно;</w:t>
      </w:r>
    </w:p>
    <w:p w:rsidR="00D10F88" w:rsidRPr="0009288D" w:rsidRDefault="00D10F88" w:rsidP="00D10F88">
      <w:pPr>
        <w:numPr>
          <w:ilvl w:val="1"/>
          <w:numId w:val="41"/>
        </w:numPr>
        <w:shd w:val="clear" w:color="auto" w:fill="FFFFFF"/>
        <w:tabs>
          <w:tab w:val="left" w:pos="821"/>
        </w:tabs>
        <w:spacing w:line="276" w:lineRule="auto"/>
        <w:ind w:left="821" w:hanging="425"/>
        <w:rPr>
          <w:sz w:val="22"/>
          <w:szCs w:val="22"/>
        </w:rPr>
      </w:pPr>
      <w:r w:rsidRPr="0009288D">
        <w:rPr>
          <w:sz w:val="22"/>
          <w:szCs w:val="22"/>
        </w:rPr>
        <w:t>се явяват на работа в състояние, което им позволява да изпълняват възлаганите им задачи и да не употребяват през работно време алкохол или друго упойващо вещество;</w:t>
      </w:r>
    </w:p>
    <w:p w:rsidR="00D10F88" w:rsidRPr="0009288D" w:rsidRDefault="00D10F88" w:rsidP="00D10F88">
      <w:pPr>
        <w:numPr>
          <w:ilvl w:val="1"/>
          <w:numId w:val="41"/>
        </w:numPr>
        <w:shd w:val="clear" w:color="auto" w:fill="FFFFFF"/>
        <w:tabs>
          <w:tab w:val="left" w:pos="821"/>
        </w:tabs>
        <w:spacing w:line="276" w:lineRule="auto"/>
        <w:ind w:left="821" w:hanging="425"/>
        <w:rPr>
          <w:sz w:val="22"/>
          <w:szCs w:val="22"/>
        </w:rPr>
      </w:pPr>
      <w:r w:rsidRPr="0009288D">
        <w:rPr>
          <w:sz w:val="22"/>
          <w:szCs w:val="22"/>
        </w:rPr>
        <w:t>спазват правилата за здравословни и безопасни условия на труд, безопасността на движението и противопожарната охрана;</w:t>
      </w:r>
    </w:p>
    <w:p w:rsidR="00D10F88" w:rsidRPr="0009288D" w:rsidRDefault="00D10F88" w:rsidP="00D10F88">
      <w:pPr>
        <w:numPr>
          <w:ilvl w:val="1"/>
          <w:numId w:val="41"/>
        </w:numPr>
        <w:shd w:val="clear" w:color="auto" w:fill="FFFFFF"/>
        <w:tabs>
          <w:tab w:val="left" w:pos="821"/>
        </w:tabs>
        <w:spacing w:line="276" w:lineRule="auto"/>
        <w:ind w:left="821" w:hanging="425"/>
        <w:rPr>
          <w:sz w:val="22"/>
          <w:szCs w:val="22"/>
        </w:rPr>
      </w:pPr>
      <w:r w:rsidRPr="0009288D">
        <w:rPr>
          <w:sz w:val="22"/>
          <w:szCs w:val="22"/>
        </w:rPr>
        <w:t>се грижат за собствената си безопасност и безопасността на лицата, които биха могли да пострадат при извършваната от тях работа или дейност;</w:t>
      </w:r>
    </w:p>
    <w:p w:rsidR="00D10F88" w:rsidRPr="0009288D" w:rsidRDefault="00D10F88" w:rsidP="00D10F88">
      <w:pPr>
        <w:numPr>
          <w:ilvl w:val="1"/>
          <w:numId w:val="41"/>
        </w:numPr>
        <w:shd w:val="clear" w:color="auto" w:fill="FFFFFF"/>
        <w:tabs>
          <w:tab w:val="left" w:pos="821"/>
        </w:tabs>
        <w:spacing w:line="276" w:lineRule="auto"/>
        <w:ind w:left="821" w:hanging="425"/>
        <w:rPr>
          <w:sz w:val="22"/>
          <w:szCs w:val="22"/>
        </w:rPr>
      </w:pPr>
      <w:r w:rsidRPr="0009288D">
        <w:rPr>
          <w:sz w:val="22"/>
          <w:szCs w:val="22"/>
        </w:rPr>
        <w:t>поддържат реда, необходимата чистота, културна и приветлива обстановка на работното си място;</w:t>
      </w:r>
    </w:p>
    <w:p w:rsidR="00D10F88" w:rsidRPr="0009288D" w:rsidRDefault="00D10F88" w:rsidP="00D10F88">
      <w:pPr>
        <w:numPr>
          <w:ilvl w:val="1"/>
          <w:numId w:val="41"/>
        </w:numPr>
        <w:shd w:val="clear" w:color="auto" w:fill="FFFFFF"/>
        <w:tabs>
          <w:tab w:val="left" w:pos="821"/>
        </w:tabs>
        <w:spacing w:line="276" w:lineRule="auto"/>
        <w:ind w:left="821" w:hanging="425"/>
        <w:rPr>
          <w:sz w:val="22"/>
          <w:szCs w:val="22"/>
        </w:rPr>
      </w:pPr>
      <w:r w:rsidRPr="0009288D">
        <w:rPr>
          <w:sz w:val="22"/>
          <w:szCs w:val="22"/>
        </w:rPr>
        <w:t>не предприемат по своя инициатива работа, с която не са запознати и не им е възлагана;</w:t>
      </w:r>
    </w:p>
    <w:p w:rsidR="00D10F88" w:rsidRPr="0009288D" w:rsidRDefault="00D10F88" w:rsidP="00D10F88">
      <w:pPr>
        <w:numPr>
          <w:ilvl w:val="1"/>
          <w:numId w:val="41"/>
        </w:numPr>
        <w:shd w:val="clear" w:color="auto" w:fill="FFFFFF"/>
        <w:tabs>
          <w:tab w:val="left" w:pos="821"/>
        </w:tabs>
        <w:spacing w:line="276" w:lineRule="auto"/>
        <w:ind w:left="821" w:hanging="425"/>
        <w:rPr>
          <w:sz w:val="22"/>
          <w:szCs w:val="22"/>
        </w:rPr>
      </w:pPr>
      <w:r w:rsidRPr="0009288D">
        <w:rPr>
          <w:sz w:val="22"/>
          <w:szCs w:val="22"/>
        </w:rPr>
        <w:t>поддържат и повишават знанията и квалификацията си по безопасните методи на труд;</w:t>
      </w:r>
    </w:p>
    <w:p w:rsidR="00D10F88" w:rsidRPr="0009288D" w:rsidRDefault="00D10F88" w:rsidP="00D10F88">
      <w:pPr>
        <w:numPr>
          <w:ilvl w:val="1"/>
          <w:numId w:val="41"/>
        </w:numPr>
        <w:shd w:val="clear" w:color="auto" w:fill="FFFFFF"/>
        <w:tabs>
          <w:tab w:val="left" w:pos="821"/>
        </w:tabs>
        <w:spacing w:line="276" w:lineRule="auto"/>
        <w:ind w:left="821" w:hanging="425"/>
        <w:rPr>
          <w:sz w:val="22"/>
          <w:szCs w:val="22"/>
        </w:rPr>
      </w:pPr>
      <w:r w:rsidRPr="0009288D">
        <w:rPr>
          <w:sz w:val="22"/>
          <w:szCs w:val="22"/>
        </w:rPr>
        <w:t>се запознават с изискванията за безопасна работа, отнасящи се за работното място, на което работят</w:t>
      </w:r>
      <w:r>
        <w:rPr>
          <w:sz w:val="22"/>
          <w:szCs w:val="22"/>
        </w:rPr>
        <w:t xml:space="preserve">, </w:t>
      </w:r>
      <w:r w:rsidRPr="0009288D">
        <w:rPr>
          <w:sz w:val="22"/>
          <w:szCs w:val="22"/>
        </w:rPr>
        <w:t>като (периодично или за конкретен случай).</w:t>
      </w:r>
    </w:p>
    <w:p w:rsidR="00D10F88" w:rsidRPr="0009288D" w:rsidRDefault="00D10F88" w:rsidP="00D10F88">
      <w:pPr>
        <w:pStyle w:val="af5"/>
        <w:numPr>
          <w:ilvl w:val="0"/>
          <w:numId w:val="41"/>
        </w:numPr>
        <w:shd w:val="clear" w:color="auto" w:fill="FFFFFF"/>
        <w:spacing w:after="0"/>
        <w:ind w:left="426" w:hanging="426"/>
        <w:rPr>
          <w:rFonts w:ascii="Times New Roman" w:eastAsia="Times New Roman" w:hAnsi="Times New Roman"/>
          <w:lang w:eastAsia="bg-BG"/>
        </w:rPr>
      </w:pPr>
      <w:r w:rsidRPr="0009288D">
        <w:rPr>
          <w:rFonts w:ascii="Times New Roman" w:eastAsia="Times New Roman" w:hAnsi="Times New Roman"/>
          <w:lang w:eastAsia="bg-BG"/>
        </w:rPr>
        <w:t>Работниците и служителите от непедагогическия персонал имат право да откажат:</w:t>
      </w:r>
    </w:p>
    <w:p w:rsidR="00D10F88" w:rsidRPr="0009288D" w:rsidRDefault="00D10F88" w:rsidP="00D10F88">
      <w:pPr>
        <w:numPr>
          <w:ilvl w:val="0"/>
          <w:numId w:val="42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изпълнението или да преустановят работата, когато възникне сериозна и непосредствена опасност за живота и здравето им, като незабавно уведомят за това прекия си ръководител;</w:t>
      </w:r>
    </w:p>
    <w:p w:rsidR="00D10F88" w:rsidRPr="0009288D" w:rsidRDefault="00D10F88" w:rsidP="00D10F88">
      <w:pPr>
        <w:numPr>
          <w:ilvl w:val="0"/>
          <w:numId w:val="42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изпълнението на работа, за която не са инструктирани или нямат изискващата с</w:t>
      </w:r>
      <w:r w:rsidRPr="000B1E08">
        <w:rPr>
          <w:b/>
          <w:color w:val="0070C0"/>
          <w:sz w:val="22"/>
          <w:szCs w:val="22"/>
        </w:rPr>
        <w:t>е</w:t>
      </w:r>
      <w:r w:rsidRPr="0009288D">
        <w:rPr>
          <w:sz w:val="22"/>
          <w:szCs w:val="22"/>
        </w:rPr>
        <w:t xml:space="preserve"> правоспособност.</w:t>
      </w:r>
    </w:p>
    <w:p w:rsidR="00D10F88" w:rsidRPr="0009288D" w:rsidRDefault="00D10F88" w:rsidP="00D10F88">
      <w:pPr>
        <w:pStyle w:val="af5"/>
        <w:numPr>
          <w:ilvl w:val="0"/>
          <w:numId w:val="41"/>
        </w:numPr>
        <w:spacing w:after="0"/>
        <w:ind w:left="284" w:hanging="284"/>
        <w:rPr>
          <w:rFonts w:ascii="Times New Roman" w:eastAsia="Times New Roman" w:hAnsi="Times New Roman"/>
          <w:lang w:eastAsia="bg-BG"/>
        </w:rPr>
      </w:pPr>
      <w:r w:rsidRPr="0009288D">
        <w:rPr>
          <w:rFonts w:ascii="Times New Roman" w:eastAsia="Times New Roman" w:hAnsi="Times New Roman"/>
          <w:lang w:eastAsia="bg-BG"/>
        </w:rPr>
        <w:t xml:space="preserve">Задължения на </w:t>
      </w:r>
      <w:r>
        <w:rPr>
          <w:rFonts w:ascii="Times New Roman" w:eastAsia="Times New Roman" w:hAnsi="Times New Roman"/>
          <w:lang w:eastAsia="bg-BG"/>
        </w:rPr>
        <w:t>помощник-възпитателите</w:t>
      </w:r>
      <w:r w:rsidRPr="0009288D">
        <w:rPr>
          <w:rFonts w:ascii="Times New Roman" w:eastAsia="Times New Roman" w:hAnsi="Times New Roman"/>
          <w:lang w:eastAsia="bg-BG"/>
        </w:rPr>
        <w:t xml:space="preserve">: </w:t>
      </w:r>
    </w:p>
    <w:p w:rsidR="00D10F88" w:rsidRDefault="00D10F88" w:rsidP="003C0AB5">
      <w:pPr>
        <w:numPr>
          <w:ilvl w:val="1"/>
          <w:numId w:val="65"/>
        </w:numPr>
        <w:shd w:val="clear" w:color="auto" w:fill="FFFFFF"/>
        <w:tabs>
          <w:tab w:val="left" w:pos="821"/>
        </w:tabs>
        <w:spacing w:line="276" w:lineRule="auto"/>
        <w:ind w:left="821" w:hanging="425"/>
        <w:rPr>
          <w:sz w:val="22"/>
          <w:szCs w:val="22"/>
          <w:lang w:val="ru-RU"/>
        </w:rPr>
      </w:pPr>
      <w:r w:rsidRPr="000156C5">
        <w:rPr>
          <w:sz w:val="22"/>
          <w:szCs w:val="22"/>
          <w:lang w:val="ru-RU"/>
        </w:rPr>
        <w:t xml:space="preserve">минимум двукратно </w:t>
      </w:r>
      <w:proofErr w:type="spellStart"/>
      <w:r w:rsidRPr="000156C5">
        <w:rPr>
          <w:sz w:val="22"/>
          <w:szCs w:val="22"/>
          <w:lang w:val="ru-RU"/>
        </w:rPr>
        <w:t>дневно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проветрява</w:t>
      </w:r>
      <w:r>
        <w:rPr>
          <w:sz w:val="22"/>
          <w:szCs w:val="22"/>
          <w:lang w:val="ru-RU"/>
        </w:rPr>
        <w:t>т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помещенията</w:t>
      </w:r>
      <w:proofErr w:type="spellEnd"/>
      <w:r w:rsidRPr="000156C5">
        <w:rPr>
          <w:sz w:val="22"/>
          <w:szCs w:val="22"/>
          <w:lang w:val="ru-RU"/>
        </w:rPr>
        <w:t xml:space="preserve"> за 30 </w:t>
      </w:r>
      <w:proofErr w:type="spellStart"/>
      <w:r w:rsidRPr="000156C5">
        <w:rPr>
          <w:sz w:val="22"/>
          <w:szCs w:val="22"/>
          <w:lang w:val="ru-RU"/>
        </w:rPr>
        <w:t>минути</w:t>
      </w:r>
      <w:proofErr w:type="spellEnd"/>
      <w:r w:rsidRPr="000156C5">
        <w:rPr>
          <w:sz w:val="22"/>
          <w:szCs w:val="22"/>
          <w:lang w:val="ru-RU"/>
        </w:rPr>
        <w:t xml:space="preserve"> в</w:t>
      </w:r>
      <w:r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отсъствие</w:t>
      </w:r>
      <w:proofErr w:type="spellEnd"/>
      <w:r w:rsidRPr="000156C5">
        <w:rPr>
          <w:sz w:val="22"/>
          <w:szCs w:val="22"/>
          <w:lang w:val="ru-RU"/>
        </w:rPr>
        <w:t xml:space="preserve"> на </w:t>
      </w:r>
      <w:proofErr w:type="spellStart"/>
      <w:r w:rsidRPr="000156C5">
        <w:rPr>
          <w:sz w:val="22"/>
          <w:szCs w:val="22"/>
          <w:lang w:val="ru-RU"/>
        </w:rPr>
        <w:t>децата</w:t>
      </w:r>
      <w:proofErr w:type="spellEnd"/>
      <w:r w:rsidRPr="000156C5">
        <w:rPr>
          <w:sz w:val="22"/>
          <w:szCs w:val="22"/>
          <w:lang w:val="ru-RU"/>
        </w:rPr>
        <w:t xml:space="preserve"> (</w:t>
      </w:r>
      <w:proofErr w:type="spellStart"/>
      <w:r w:rsidRPr="000156C5">
        <w:rPr>
          <w:sz w:val="22"/>
          <w:szCs w:val="22"/>
          <w:lang w:val="ru-RU"/>
        </w:rPr>
        <w:t>преди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пристигането</w:t>
      </w:r>
      <w:proofErr w:type="spellEnd"/>
      <w:r w:rsidRPr="000156C5">
        <w:rPr>
          <w:sz w:val="22"/>
          <w:szCs w:val="22"/>
          <w:lang w:val="ru-RU"/>
        </w:rPr>
        <w:t xml:space="preserve"> им и </w:t>
      </w:r>
      <w:proofErr w:type="spellStart"/>
      <w:r w:rsidRPr="000156C5">
        <w:rPr>
          <w:sz w:val="22"/>
          <w:szCs w:val="22"/>
          <w:lang w:val="ru-RU"/>
        </w:rPr>
        <w:t>следобед</w:t>
      </w:r>
      <w:proofErr w:type="spellEnd"/>
      <w:r w:rsidRPr="000156C5">
        <w:rPr>
          <w:sz w:val="22"/>
          <w:szCs w:val="22"/>
          <w:lang w:val="ru-RU"/>
        </w:rPr>
        <w:t xml:space="preserve">); </w:t>
      </w:r>
    </w:p>
    <w:p w:rsidR="00D10F88" w:rsidRDefault="00D10F88" w:rsidP="003C0AB5">
      <w:pPr>
        <w:numPr>
          <w:ilvl w:val="1"/>
          <w:numId w:val="65"/>
        </w:numPr>
        <w:shd w:val="clear" w:color="auto" w:fill="FFFFFF"/>
        <w:tabs>
          <w:tab w:val="left" w:pos="821"/>
        </w:tabs>
        <w:spacing w:line="276" w:lineRule="auto"/>
        <w:ind w:left="821" w:hanging="425"/>
        <w:rPr>
          <w:sz w:val="22"/>
          <w:szCs w:val="22"/>
          <w:lang w:val="ru-RU"/>
        </w:rPr>
      </w:pPr>
      <w:proofErr w:type="spellStart"/>
      <w:r w:rsidRPr="000156C5">
        <w:rPr>
          <w:sz w:val="22"/>
          <w:szCs w:val="22"/>
          <w:lang w:val="ru-RU"/>
        </w:rPr>
        <w:t>проветрява</w:t>
      </w:r>
      <w:r>
        <w:rPr>
          <w:sz w:val="22"/>
          <w:szCs w:val="22"/>
          <w:lang w:val="ru-RU"/>
        </w:rPr>
        <w:t>т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всички</w:t>
      </w:r>
      <w:proofErr w:type="spellEnd"/>
      <w:r>
        <w:rPr>
          <w:sz w:val="22"/>
          <w:szCs w:val="22"/>
          <w:lang w:val="ru-RU"/>
        </w:rPr>
        <w:t xml:space="preserve"> </w:t>
      </w:r>
      <w:r w:rsidRPr="000156C5">
        <w:rPr>
          <w:sz w:val="22"/>
          <w:szCs w:val="22"/>
          <w:lang w:val="ru-RU"/>
        </w:rPr>
        <w:t xml:space="preserve">помещения </w:t>
      </w:r>
      <w:proofErr w:type="spellStart"/>
      <w:r w:rsidRPr="000156C5">
        <w:rPr>
          <w:sz w:val="22"/>
          <w:szCs w:val="22"/>
          <w:lang w:val="ru-RU"/>
        </w:rPr>
        <w:t>често</w:t>
      </w:r>
      <w:proofErr w:type="spellEnd"/>
      <w:r w:rsidRPr="000156C5">
        <w:rPr>
          <w:sz w:val="22"/>
          <w:szCs w:val="22"/>
          <w:lang w:val="ru-RU"/>
        </w:rPr>
        <w:t xml:space="preserve"> за </w:t>
      </w:r>
      <w:proofErr w:type="spellStart"/>
      <w:r w:rsidRPr="000156C5">
        <w:rPr>
          <w:sz w:val="22"/>
          <w:szCs w:val="22"/>
          <w:lang w:val="ru-RU"/>
        </w:rPr>
        <w:t>поне</w:t>
      </w:r>
      <w:proofErr w:type="spellEnd"/>
      <w:r w:rsidRPr="000156C5">
        <w:rPr>
          <w:sz w:val="22"/>
          <w:szCs w:val="22"/>
          <w:lang w:val="ru-RU"/>
        </w:rPr>
        <w:t xml:space="preserve"> 10 </w:t>
      </w:r>
      <w:proofErr w:type="spellStart"/>
      <w:r w:rsidRPr="000156C5">
        <w:rPr>
          <w:sz w:val="22"/>
          <w:szCs w:val="22"/>
          <w:lang w:val="ru-RU"/>
        </w:rPr>
        <w:t>минути</w:t>
      </w:r>
      <w:proofErr w:type="spellEnd"/>
      <w:r w:rsidRPr="000156C5">
        <w:rPr>
          <w:sz w:val="22"/>
          <w:szCs w:val="22"/>
          <w:lang w:val="ru-RU"/>
        </w:rPr>
        <w:t xml:space="preserve"> на </w:t>
      </w:r>
      <w:proofErr w:type="spellStart"/>
      <w:r w:rsidRPr="000156C5">
        <w:rPr>
          <w:sz w:val="22"/>
          <w:szCs w:val="22"/>
          <w:lang w:val="ru-RU"/>
        </w:rPr>
        <w:t>всеки</w:t>
      </w:r>
      <w:proofErr w:type="spellEnd"/>
      <w:r w:rsidRPr="000156C5">
        <w:rPr>
          <w:sz w:val="22"/>
          <w:szCs w:val="22"/>
          <w:lang w:val="ru-RU"/>
        </w:rPr>
        <w:t xml:space="preserve"> астрономически час в</w:t>
      </w:r>
      <w:r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работния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ден</w:t>
      </w:r>
      <w:proofErr w:type="spellEnd"/>
      <w:r w:rsidRPr="000156C5">
        <w:rPr>
          <w:sz w:val="22"/>
          <w:szCs w:val="22"/>
          <w:lang w:val="ru-RU"/>
        </w:rPr>
        <w:t>;</w:t>
      </w:r>
    </w:p>
    <w:p w:rsidR="00D10F88" w:rsidRDefault="00D10F88" w:rsidP="003C0AB5">
      <w:pPr>
        <w:numPr>
          <w:ilvl w:val="1"/>
          <w:numId w:val="65"/>
        </w:numPr>
        <w:shd w:val="clear" w:color="auto" w:fill="FFFFFF"/>
        <w:tabs>
          <w:tab w:val="left" w:pos="821"/>
        </w:tabs>
        <w:spacing w:line="276" w:lineRule="auto"/>
        <w:ind w:left="821" w:hanging="425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е</w:t>
      </w:r>
      <w:r w:rsidRPr="000156C5">
        <w:rPr>
          <w:sz w:val="22"/>
          <w:szCs w:val="22"/>
          <w:lang w:val="ru-RU"/>
        </w:rPr>
        <w:t xml:space="preserve">жедневно </w:t>
      </w:r>
      <w:proofErr w:type="spellStart"/>
      <w:r w:rsidRPr="000156C5">
        <w:rPr>
          <w:sz w:val="22"/>
          <w:szCs w:val="22"/>
          <w:lang w:val="ru-RU"/>
        </w:rPr>
        <w:t>изтупва</w:t>
      </w:r>
      <w:r>
        <w:rPr>
          <w:sz w:val="22"/>
          <w:szCs w:val="22"/>
          <w:lang w:val="ru-RU"/>
        </w:rPr>
        <w:t>т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спалното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бельо</w:t>
      </w:r>
      <w:proofErr w:type="spellEnd"/>
      <w:r w:rsidRPr="000156C5">
        <w:rPr>
          <w:sz w:val="22"/>
          <w:szCs w:val="22"/>
          <w:lang w:val="ru-RU"/>
        </w:rPr>
        <w:t xml:space="preserve">, </w:t>
      </w:r>
      <w:proofErr w:type="spellStart"/>
      <w:r w:rsidRPr="000156C5">
        <w:rPr>
          <w:sz w:val="22"/>
          <w:szCs w:val="22"/>
          <w:lang w:val="ru-RU"/>
        </w:rPr>
        <w:t>ежеседмично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изтупват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завивките</w:t>
      </w:r>
      <w:proofErr w:type="spellEnd"/>
      <w:r w:rsidRPr="000156C5">
        <w:rPr>
          <w:sz w:val="22"/>
          <w:szCs w:val="22"/>
          <w:lang w:val="ru-RU"/>
        </w:rPr>
        <w:t xml:space="preserve"> и</w:t>
      </w:r>
      <w:r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килимите</w:t>
      </w:r>
      <w:proofErr w:type="spellEnd"/>
      <w:r w:rsidRPr="000156C5">
        <w:rPr>
          <w:sz w:val="22"/>
          <w:szCs w:val="22"/>
          <w:lang w:val="ru-RU"/>
        </w:rPr>
        <w:t xml:space="preserve"> и </w:t>
      </w:r>
      <w:proofErr w:type="spellStart"/>
      <w:r w:rsidRPr="000156C5">
        <w:rPr>
          <w:sz w:val="22"/>
          <w:szCs w:val="22"/>
          <w:lang w:val="ru-RU"/>
        </w:rPr>
        <w:t>ежемесечно</w:t>
      </w:r>
      <w:proofErr w:type="spellEnd"/>
      <w:r w:rsidRPr="000156C5">
        <w:rPr>
          <w:sz w:val="22"/>
          <w:szCs w:val="22"/>
          <w:lang w:val="ru-RU"/>
        </w:rPr>
        <w:t xml:space="preserve"> на </w:t>
      </w:r>
      <w:proofErr w:type="spellStart"/>
      <w:r w:rsidRPr="000156C5">
        <w:rPr>
          <w:sz w:val="22"/>
          <w:szCs w:val="22"/>
          <w:lang w:val="ru-RU"/>
        </w:rPr>
        <w:t>дюшеците</w:t>
      </w:r>
      <w:proofErr w:type="spellEnd"/>
      <w:r w:rsidRPr="000156C5">
        <w:rPr>
          <w:sz w:val="22"/>
          <w:szCs w:val="22"/>
          <w:lang w:val="ru-RU"/>
        </w:rPr>
        <w:t xml:space="preserve"> (</w:t>
      </w:r>
      <w:proofErr w:type="spellStart"/>
      <w:r w:rsidRPr="000156C5">
        <w:rPr>
          <w:sz w:val="22"/>
          <w:szCs w:val="22"/>
          <w:lang w:val="ru-RU"/>
        </w:rPr>
        <w:t>матраците</w:t>
      </w:r>
      <w:proofErr w:type="spellEnd"/>
      <w:r w:rsidRPr="000156C5">
        <w:rPr>
          <w:sz w:val="22"/>
          <w:szCs w:val="22"/>
          <w:lang w:val="ru-RU"/>
        </w:rPr>
        <w:t>);</w:t>
      </w:r>
    </w:p>
    <w:p w:rsidR="00D10F88" w:rsidRDefault="00D10F88" w:rsidP="003C0AB5">
      <w:pPr>
        <w:numPr>
          <w:ilvl w:val="1"/>
          <w:numId w:val="65"/>
        </w:numPr>
        <w:shd w:val="clear" w:color="auto" w:fill="FFFFFF"/>
        <w:tabs>
          <w:tab w:val="left" w:pos="821"/>
        </w:tabs>
        <w:spacing w:line="276" w:lineRule="auto"/>
        <w:ind w:left="821" w:hanging="425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е</w:t>
      </w:r>
      <w:r w:rsidRPr="000156C5">
        <w:rPr>
          <w:sz w:val="22"/>
          <w:szCs w:val="22"/>
          <w:lang w:val="ru-RU"/>
        </w:rPr>
        <w:t xml:space="preserve">жедневно </w:t>
      </w:r>
      <w:proofErr w:type="spellStart"/>
      <w:r>
        <w:rPr>
          <w:sz w:val="22"/>
          <w:szCs w:val="22"/>
          <w:lang w:val="ru-RU"/>
        </w:rPr>
        <w:t>извършват</w:t>
      </w:r>
      <w:proofErr w:type="spellEnd"/>
      <w:r>
        <w:rPr>
          <w:sz w:val="22"/>
          <w:szCs w:val="22"/>
          <w:lang w:val="ru-RU"/>
        </w:rPr>
        <w:t xml:space="preserve"> </w:t>
      </w:r>
      <w:r w:rsidRPr="000156C5">
        <w:rPr>
          <w:sz w:val="22"/>
          <w:szCs w:val="22"/>
          <w:lang w:val="ru-RU"/>
        </w:rPr>
        <w:t xml:space="preserve">двукратно влажно </w:t>
      </w:r>
      <w:proofErr w:type="spellStart"/>
      <w:r w:rsidRPr="000156C5">
        <w:rPr>
          <w:sz w:val="22"/>
          <w:szCs w:val="22"/>
          <w:lang w:val="ru-RU"/>
        </w:rPr>
        <w:t>почиства</w:t>
      </w:r>
      <w:r>
        <w:rPr>
          <w:sz w:val="22"/>
          <w:szCs w:val="22"/>
          <w:lang w:val="ru-RU"/>
        </w:rPr>
        <w:t>т</w:t>
      </w:r>
      <w:proofErr w:type="spellEnd"/>
      <w:r w:rsidRPr="000156C5">
        <w:rPr>
          <w:sz w:val="22"/>
          <w:szCs w:val="22"/>
          <w:lang w:val="ru-RU"/>
        </w:rPr>
        <w:t xml:space="preserve"> и </w:t>
      </w:r>
      <w:proofErr w:type="spellStart"/>
      <w:r w:rsidRPr="000156C5">
        <w:rPr>
          <w:sz w:val="22"/>
          <w:szCs w:val="22"/>
          <w:lang w:val="ru-RU"/>
        </w:rPr>
        <w:t>дезинфекци</w:t>
      </w:r>
      <w:r>
        <w:rPr>
          <w:sz w:val="22"/>
          <w:szCs w:val="22"/>
          <w:lang w:val="ru-RU"/>
        </w:rPr>
        <w:t>рат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всички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критични</w:t>
      </w:r>
      <w:proofErr w:type="spellEnd"/>
      <w:r w:rsidRPr="000156C5">
        <w:rPr>
          <w:sz w:val="22"/>
          <w:szCs w:val="22"/>
          <w:lang w:val="ru-RU"/>
        </w:rPr>
        <w:t xml:space="preserve"> точки – </w:t>
      </w:r>
      <w:proofErr w:type="spellStart"/>
      <w:r w:rsidRPr="000156C5">
        <w:rPr>
          <w:sz w:val="22"/>
          <w:szCs w:val="22"/>
          <w:lang w:val="ru-RU"/>
        </w:rPr>
        <w:t>подове</w:t>
      </w:r>
      <w:proofErr w:type="spellEnd"/>
      <w:r w:rsidRPr="000156C5">
        <w:rPr>
          <w:sz w:val="22"/>
          <w:szCs w:val="22"/>
          <w:lang w:val="ru-RU"/>
        </w:rPr>
        <w:t xml:space="preserve">, </w:t>
      </w:r>
      <w:proofErr w:type="spellStart"/>
      <w:r w:rsidRPr="000156C5">
        <w:rPr>
          <w:sz w:val="22"/>
          <w:szCs w:val="22"/>
          <w:lang w:val="ru-RU"/>
        </w:rPr>
        <w:t>маси</w:t>
      </w:r>
      <w:proofErr w:type="spellEnd"/>
      <w:r w:rsidRPr="000156C5">
        <w:rPr>
          <w:sz w:val="22"/>
          <w:szCs w:val="22"/>
          <w:lang w:val="ru-RU"/>
        </w:rPr>
        <w:t xml:space="preserve">, </w:t>
      </w:r>
      <w:proofErr w:type="spellStart"/>
      <w:r w:rsidRPr="000156C5">
        <w:rPr>
          <w:sz w:val="22"/>
          <w:szCs w:val="22"/>
          <w:lang w:val="ru-RU"/>
        </w:rPr>
        <w:t>дръжки</w:t>
      </w:r>
      <w:proofErr w:type="spellEnd"/>
      <w:r w:rsidRPr="000156C5">
        <w:rPr>
          <w:sz w:val="22"/>
          <w:szCs w:val="22"/>
          <w:lang w:val="ru-RU"/>
        </w:rPr>
        <w:t xml:space="preserve"> на </w:t>
      </w:r>
      <w:proofErr w:type="spellStart"/>
      <w:r w:rsidRPr="000156C5">
        <w:rPr>
          <w:sz w:val="22"/>
          <w:szCs w:val="22"/>
          <w:lang w:val="ru-RU"/>
        </w:rPr>
        <w:t>врати</w:t>
      </w:r>
      <w:proofErr w:type="spellEnd"/>
      <w:r w:rsidRPr="000156C5">
        <w:rPr>
          <w:sz w:val="22"/>
          <w:szCs w:val="22"/>
          <w:lang w:val="ru-RU"/>
        </w:rPr>
        <w:t xml:space="preserve">, </w:t>
      </w:r>
      <w:proofErr w:type="spellStart"/>
      <w:r w:rsidRPr="000156C5">
        <w:rPr>
          <w:sz w:val="22"/>
          <w:szCs w:val="22"/>
          <w:lang w:val="ru-RU"/>
        </w:rPr>
        <w:t>прозорци</w:t>
      </w:r>
      <w:proofErr w:type="spellEnd"/>
      <w:r w:rsidRPr="000156C5">
        <w:rPr>
          <w:sz w:val="22"/>
          <w:szCs w:val="22"/>
          <w:lang w:val="ru-RU"/>
        </w:rPr>
        <w:t xml:space="preserve">, </w:t>
      </w:r>
      <w:proofErr w:type="spellStart"/>
      <w:r w:rsidRPr="000156C5">
        <w:rPr>
          <w:sz w:val="22"/>
          <w:szCs w:val="22"/>
          <w:lang w:val="ru-RU"/>
        </w:rPr>
        <w:t>ключове</w:t>
      </w:r>
      <w:proofErr w:type="spellEnd"/>
      <w:r w:rsidRPr="000156C5">
        <w:rPr>
          <w:sz w:val="22"/>
          <w:szCs w:val="22"/>
          <w:lang w:val="ru-RU"/>
        </w:rPr>
        <w:t xml:space="preserve"> за осветление,</w:t>
      </w:r>
      <w:r w:rsidRPr="000156C5">
        <w:rPr>
          <w:sz w:val="22"/>
          <w:szCs w:val="22"/>
          <w:lang w:val="ru-RU"/>
        </w:rPr>
        <w:br/>
      </w:r>
      <w:proofErr w:type="spellStart"/>
      <w:r w:rsidRPr="000156C5">
        <w:rPr>
          <w:sz w:val="22"/>
          <w:szCs w:val="22"/>
          <w:lang w:val="ru-RU"/>
        </w:rPr>
        <w:t>парапети</w:t>
      </w:r>
      <w:proofErr w:type="spellEnd"/>
      <w:r w:rsidRPr="000156C5">
        <w:rPr>
          <w:sz w:val="22"/>
          <w:szCs w:val="22"/>
          <w:lang w:val="ru-RU"/>
        </w:rPr>
        <w:t xml:space="preserve">, </w:t>
      </w:r>
      <w:proofErr w:type="spellStart"/>
      <w:r w:rsidRPr="000156C5">
        <w:rPr>
          <w:sz w:val="22"/>
          <w:szCs w:val="22"/>
          <w:lang w:val="ru-RU"/>
        </w:rPr>
        <w:t>уреди</w:t>
      </w:r>
      <w:proofErr w:type="spellEnd"/>
      <w:r w:rsidRPr="000156C5">
        <w:rPr>
          <w:sz w:val="22"/>
          <w:szCs w:val="22"/>
          <w:lang w:val="ru-RU"/>
        </w:rPr>
        <w:t xml:space="preserve">, </w:t>
      </w:r>
      <w:proofErr w:type="spellStart"/>
      <w:r w:rsidRPr="000156C5">
        <w:rPr>
          <w:sz w:val="22"/>
          <w:szCs w:val="22"/>
          <w:lang w:val="ru-RU"/>
        </w:rPr>
        <w:t>екрани</w:t>
      </w:r>
      <w:proofErr w:type="spellEnd"/>
      <w:r w:rsidRPr="000156C5">
        <w:rPr>
          <w:sz w:val="22"/>
          <w:szCs w:val="22"/>
          <w:lang w:val="ru-RU"/>
        </w:rPr>
        <w:t xml:space="preserve">, </w:t>
      </w:r>
      <w:proofErr w:type="spellStart"/>
      <w:r w:rsidRPr="000156C5">
        <w:rPr>
          <w:sz w:val="22"/>
          <w:szCs w:val="22"/>
          <w:lang w:val="ru-RU"/>
        </w:rPr>
        <w:t>тоалетни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чинии</w:t>
      </w:r>
      <w:proofErr w:type="spellEnd"/>
      <w:r w:rsidRPr="000156C5">
        <w:rPr>
          <w:sz w:val="22"/>
          <w:szCs w:val="22"/>
          <w:lang w:val="ru-RU"/>
        </w:rPr>
        <w:t xml:space="preserve">, </w:t>
      </w:r>
      <w:proofErr w:type="spellStart"/>
      <w:r w:rsidRPr="000156C5">
        <w:rPr>
          <w:sz w:val="22"/>
          <w:szCs w:val="22"/>
          <w:lang w:val="ru-RU"/>
        </w:rPr>
        <w:t>мивки</w:t>
      </w:r>
      <w:proofErr w:type="spellEnd"/>
      <w:r w:rsidRPr="000156C5">
        <w:rPr>
          <w:sz w:val="22"/>
          <w:szCs w:val="22"/>
          <w:lang w:val="ru-RU"/>
        </w:rPr>
        <w:t xml:space="preserve">, </w:t>
      </w:r>
      <w:proofErr w:type="spellStart"/>
      <w:r w:rsidRPr="000156C5">
        <w:rPr>
          <w:sz w:val="22"/>
          <w:szCs w:val="22"/>
          <w:lang w:val="ru-RU"/>
        </w:rPr>
        <w:t>кранове</w:t>
      </w:r>
      <w:proofErr w:type="spellEnd"/>
      <w:r w:rsidRPr="000156C5">
        <w:rPr>
          <w:sz w:val="22"/>
          <w:szCs w:val="22"/>
          <w:lang w:val="ru-RU"/>
        </w:rPr>
        <w:t xml:space="preserve"> и др.; </w:t>
      </w:r>
    </w:p>
    <w:p w:rsidR="00D10F88" w:rsidRDefault="00D10F88" w:rsidP="003C0AB5">
      <w:pPr>
        <w:numPr>
          <w:ilvl w:val="1"/>
          <w:numId w:val="65"/>
        </w:numPr>
        <w:shd w:val="clear" w:color="auto" w:fill="FFFFFF"/>
        <w:tabs>
          <w:tab w:val="left" w:pos="821"/>
        </w:tabs>
        <w:spacing w:line="276" w:lineRule="auto"/>
        <w:ind w:left="821" w:hanging="425"/>
        <w:rPr>
          <w:sz w:val="22"/>
          <w:szCs w:val="22"/>
          <w:lang w:val="ru-RU"/>
        </w:rPr>
      </w:pPr>
      <w:r w:rsidRPr="000156C5">
        <w:rPr>
          <w:sz w:val="22"/>
          <w:szCs w:val="22"/>
          <w:lang w:val="ru-RU"/>
        </w:rPr>
        <w:lastRenderedPageBreak/>
        <w:t xml:space="preserve">при </w:t>
      </w:r>
      <w:proofErr w:type="spellStart"/>
      <w:r w:rsidRPr="000156C5">
        <w:rPr>
          <w:sz w:val="22"/>
          <w:szCs w:val="22"/>
          <w:lang w:val="ru-RU"/>
        </w:rPr>
        <w:t>извършване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gramStart"/>
      <w:r w:rsidRPr="000156C5">
        <w:rPr>
          <w:sz w:val="22"/>
          <w:szCs w:val="22"/>
          <w:lang w:val="ru-RU"/>
        </w:rPr>
        <w:t>на</w:t>
      </w:r>
      <w:r>
        <w:rPr>
          <w:sz w:val="22"/>
          <w:szCs w:val="22"/>
          <w:lang w:val="ru-RU"/>
        </w:rPr>
        <w:t xml:space="preserve"> </w:t>
      </w:r>
      <w:r w:rsidRPr="000156C5">
        <w:rPr>
          <w:sz w:val="22"/>
          <w:szCs w:val="22"/>
          <w:lang w:val="ru-RU"/>
        </w:rPr>
        <w:t>дезинфекция</w:t>
      </w:r>
      <w:proofErr w:type="gramEnd"/>
      <w:r w:rsidRPr="000156C5">
        <w:rPr>
          <w:sz w:val="22"/>
          <w:szCs w:val="22"/>
          <w:lang w:val="ru-RU"/>
        </w:rPr>
        <w:t xml:space="preserve"> на </w:t>
      </w:r>
      <w:proofErr w:type="spellStart"/>
      <w:r w:rsidRPr="000156C5">
        <w:rPr>
          <w:sz w:val="22"/>
          <w:szCs w:val="22"/>
          <w:lang w:val="ru-RU"/>
        </w:rPr>
        <w:t>гърнетата</w:t>
      </w:r>
      <w:proofErr w:type="spellEnd"/>
      <w:r w:rsidRPr="000156C5">
        <w:rPr>
          <w:sz w:val="22"/>
          <w:szCs w:val="22"/>
          <w:lang w:val="ru-RU"/>
        </w:rPr>
        <w:t xml:space="preserve"> на </w:t>
      </w:r>
      <w:proofErr w:type="spellStart"/>
      <w:r w:rsidRPr="000156C5">
        <w:rPr>
          <w:sz w:val="22"/>
          <w:szCs w:val="22"/>
          <w:lang w:val="ru-RU"/>
        </w:rPr>
        <w:t>децата</w:t>
      </w:r>
      <w:proofErr w:type="spellEnd"/>
      <w:r w:rsidRPr="000156C5">
        <w:rPr>
          <w:sz w:val="22"/>
          <w:szCs w:val="22"/>
          <w:lang w:val="ru-RU"/>
        </w:rPr>
        <w:t xml:space="preserve"> от </w:t>
      </w:r>
      <w:proofErr w:type="spellStart"/>
      <w:r w:rsidRPr="000156C5">
        <w:rPr>
          <w:sz w:val="22"/>
          <w:szCs w:val="22"/>
          <w:lang w:val="ru-RU"/>
        </w:rPr>
        <w:t>яслените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групи</w:t>
      </w:r>
      <w:proofErr w:type="spellEnd"/>
      <w:r w:rsidR="00CE23C6">
        <w:rPr>
          <w:i/>
          <w:iCs/>
          <w:color w:val="FF0000"/>
          <w:sz w:val="22"/>
          <w:szCs w:val="22"/>
          <w:lang w:val="ru-RU"/>
        </w:rPr>
        <w:t xml:space="preserve"> </w:t>
      </w:r>
      <w:r w:rsidRPr="000156C5">
        <w:rPr>
          <w:sz w:val="22"/>
          <w:szCs w:val="22"/>
          <w:lang w:val="ru-RU"/>
        </w:rPr>
        <w:t xml:space="preserve">се </w:t>
      </w:r>
      <w:proofErr w:type="spellStart"/>
      <w:r w:rsidRPr="000156C5">
        <w:rPr>
          <w:sz w:val="22"/>
          <w:szCs w:val="22"/>
          <w:lang w:val="ru-RU"/>
        </w:rPr>
        <w:t>използва</w:t>
      </w:r>
      <w:r>
        <w:rPr>
          <w:sz w:val="22"/>
          <w:szCs w:val="22"/>
          <w:lang w:val="ru-RU"/>
        </w:rPr>
        <w:t>т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отделна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престилка</w:t>
      </w:r>
      <w:proofErr w:type="spellEnd"/>
      <w:r w:rsidRPr="000156C5">
        <w:rPr>
          <w:sz w:val="22"/>
          <w:szCs w:val="22"/>
          <w:lang w:val="ru-RU"/>
        </w:rPr>
        <w:t>,</w:t>
      </w:r>
      <w:r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като</w:t>
      </w:r>
      <w:proofErr w:type="spellEnd"/>
      <w:r w:rsidRPr="000156C5">
        <w:rPr>
          <w:sz w:val="22"/>
          <w:szCs w:val="22"/>
          <w:lang w:val="ru-RU"/>
        </w:rPr>
        <w:t xml:space="preserve"> след </w:t>
      </w:r>
      <w:proofErr w:type="spellStart"/>
      <w:r w:rsidRPr="000156C5">
        <w:rPr>
          <w:sz w:val="22"/>
          <w:szCs w:val="22"/>
          <w:lang w:val="ru-RU"/>
        </w:rPr>
        <w:t>обслужване</w:t>
      </w:r>
      <w:proofErr w:type="spellEnd"/>
      <w:r w:rsidRPr="000156C5">
        <w:rPr>
          <w:sz w:val="22"/>
          <w:szCs w:val="22"/>
          <w:lang w:val="ru-RU"/>
        </w:rPr>
        <w:t xml:space="preserve"> на всяко </w:t>
      </w:r>
      <w:proofErr w:type="spellStart"/>
      <w:r w:rsidRPr="000156C5">
        <w:rPr>
          <w:sz w:val="22"/>
          <w:szCs w:val="22"/>
          <w:lang w:val="ru-RU"/>
        </w:rPr>
        <w:t>дете</w:t>
      </w:r>
      <w:proofErr w:type="spellEnd"/>
      <w:r w:rsidRPr="000156C5">
        <w:rPr>
          <w:sz w:val="22"/>
          <w:szCs w:val="22"/>
          <w:lang w:val="ru-RU"/>
        </w:rPr>
        <w:t xml:space="preserve"> помощник-</w:t>
      </w:r>
      <w:proofErr w:type="spellStart"/>
      <w:r w:rsidRPr="000156C5">
        <w:rPr>
          <w:sz w:val="22"/>
          <w:szCs w:val="22"/>
          <w:lang w:val="ru-RU"/>
        </w:rPr>
        <w:t>възпитателите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задължително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измиват</w:t>
      </w:r>
      <w:proofErr w:type="spellEnd"/>
      <w:r w:rsidRPr="000156C5">
        <w:rPr>
          <w:sz w:val="22"/>
          <w:szCs w:val="22"/>
          <w:lang w:val="ru-RU"/>
        </w:rPr>
        <w:t xml:space="preserve"> и</w:t>
      </w:r>
      <w:r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дезинфекцират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ръцете</w:t>
      </w:r>
      <w:proofErr w:type="spellEnd"/>
      <w:r w:rsidRPr="000156C5">
        <w:rPr>
          <w:sz w:val="22"/>
          <w:szCs w:val="22"/>
          <w:lang w:val="ru-RU"/>
        </w:rPr>
        <w:t xml:space="preserve"> си;</w:t>
      </w:r>
    </w:p>
    <w:p w:rsidR="00D10F88" w:rsidRDefault="00D10F88" w:rsidP="003C0AB5">
      <w:pPr>
        <w:numPr>
          <w:ilvl w:val="1"/>
          <w:numId w:val="65"/>
        </w:numPr>
        <w:shd w:val="clear" w:color="auto" w:fill="FFFFFF"/>
        <w:tabs>
          <w:tab w:val="left" w:pos="821"/>
        </w:tabs>
        <w:spacing w:line="276" w:lineRule="auto"/>
        <w:ind w:left="821" w:hanging="425"/>
        <w:rPr>
          <w:sz w:val="22"/>
          <w:szCs w:val="22"/>
          <w:lang w:val="ru-RU"/>
        </w:rPr>
      </w:pPr>
      <w:r w:rsidRPr="000156C5">
        <w:rPr>
          <w:sz w:val="22"/>
          <w:szCs w:val="22"/>
          <w:lang w:val="ru-RU"/>
        </w:rPr>
        <w:t xml:space="preserve">при наличие на </w:t>
      </w:r>
      <w:proofErr w:type="spellStart"/>
      <w:r w:rsidRPr="000156C5">
        <w:rPr>
          <w:sz w:val="22"/>
          <w:szCs w:val="22"/>
          <w:lang w:val="ru-RU"/>
        </w:rPr>
        <w:t>потвърден</w:t>
      </w:r>
      <w:proofErr w:type="spellEnd"/>
      <w:r w:rsidRPr="000156C5">
        <w:rPr>
          <w:sz w:val="22"/>
          <w:szCs w:val="22"/>
          <w:lang w:val="ru-RU"/>
        </w:rPr>
        <w:t xml:space="preserve"> случай на </w:t>
      </w:r>
      <w:r w:rsidRPr="000156C5">
        <w:rPr>
          <w:sz w:val="22"/>
          <w:szCs w:val="22"/>
          <w:lang w:val="en-US"/>
        </w:rPr>
        <w:t>COVID</w:t>
      </w:r>
      <w:r w:rsidRPr="000156C5">
        <w:rPr>
          <w:sz w:val="22"/>
          <w:szCs w:val="22"/>
          <w:lang w:val="ru-RU"/>
        </w:rPr>
        <w:t xml:space="preserve">-19 </w:t>
      </w:r>
      <w:proofErr w:type="spellStart"/>
      <w:r w:rsidRPr="000156C5">
        <w:rPr>
          <w:sz w:val="22"/>
          <w:szCs w:val="22"/>
          <w:lang w:val="ru-RU"/>
        </w:rPr>
        <w:t>хигиенните</w:t>
      </w:r>
      <w:proofErr w:type="spellEnd"/>
      <w:r w:rsidRPr="000156C5">
        <w:rPr>
          <w:sz w:val="22"/>
          <w:szCs w:val="22"/>
          <w:lang w:val="ru-RU"/>
        </w:rPr>
        <w:t xml:space="preserve"> и</w:t>
      </w:r>
      <w:r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дезинфекционните</w:t>
      </w:r>
      <w:proofErr w:type="spellEnd"/>
      <w:r w:rsidRPr="000156C5">
        <w:rPr>
          <w:sz w:val="22"/>
          <w:szCs w:val="22"/>
          <w:lang w:val="ru-RU"/>
        </w:rPr>
        <w:t xml:space="preserve"> мероприятия </w:t>
      </w:r>
      <w:proofErr w:type="spellStart"/>
      <w:r w:rsidRPr="000156C5">
        <w:rPr>
          <w:sz w:val="22"/>
          <w:szCs w:val="22"/>
          <w:lang w:val="ru-RU"/>
        </w:rPr>
        <w:t>трябва</w:t>
      </w:r>
      <w:proofErr w:type="spellEnd"/>
      <w:r w:rsidRPr="000156C5">
        <w:rPr>
          <w:sz w:val="22"/>
          <w:szCs w:val="22"/>
          <w:lang w:val="ru-RU"/>
        </w:rPr>
        <w:t xml:space="preserve"> да се увеличат, </w:t>
      </w:r>
      <w:proofErr w:type="spellStart"/>
      <w:r w:rsidRPr="000156C5">
        <w:rPr>
          <w:sz w:val="22"/>
          <w:szCs w:val="22"/>
          <w:lang w:val="ru-RU"/>
        </w:rPr>
        <w:t>като</w:t>
      </w:r>
      <w:proofErr w:type="spellEnd"/>
      <w:r w:rsidRPr="000156C5">
        <w:rPr>
          <w:sz w:val="22"/>
          <w:szCs w:val="22"/>
          <w:lang w:val="ru-RU"/>
        </w:rPr>
        <w:t xml:space="preserve"> в </w:t>
      </w:r>
      <w:proofErr w:type="spellStart"/>
      <w:r w:rsidRPr="000156C5">
        <w:rPr>
          <w:sz w:val="22"/>
          <w:szCs w:val="22"/>
          <w:lang w:val="ru-RU"/>
        </w:rPr>
        <w:t>зависимост</w:t>
      </w:r>
      <w:proofErr w:type="spellEnd"/>
      <w:r w:rsidRPr="000156C5">
        <w:rPr>
          <w:sz w:val="22"/>
          <w:szCs w:val="22"/>
          <w:lang w:val="ru-RU"/>
        </w:rPr>
        <w:t xml:space="preserve"> от </w:t>
      </w:r>
      <w:proofErr w:type="spellStart"/>
      <w:r w:rsidRPr="000156C5">
        <w:rPr>
          <w:sz w:val="22"/>
          <w:szCs w:val="22"/>
          <w:lang w:val="ru-RU"/>
        </w:rPr>
        <w:t>обектите</w:t>
      </w:r>
      <w:proofErr w:type="spellEnd"/>
      <w:r w:rsidRPr="000156C5">
        <w:rPr>
          <w:sz w:val="22"/>
          <w:szCs w:val="22"/>
          <w:lang w:val="ru-RU"/>
        </w:rPr>
        <w:br/>
      </w:r>
      <w:proofErr w:type="spellStart"/>
      <w:r w:rsidRPr="000156C5">
        <w:rPr>
          <w:sz w:val="22"/>
          <w:szCs w:val="22"/>
          <w:lang w:val="ru-RU"/>
        </w:rPr>
        <w:t>варират</w:t>
      </w:r>
      <w:proofErr w:type="spellEnd"/>
      <w:r w:rsidRPr="000156C5">
        <w:rPr>
          <w:sz w:val="22"/>
          <w:szCs w:val="22"/>
          <w:lang w:val="ru-RU"/>
        </w:rPr>
        <w:t xml:space="preserve"> от 4 </w:t>
      </w:r>
      <w:proofErr w:type="spellStart"/>
      <w:r w:rsidRPr="000156C5">
        <w:rPr>
          <w:sz w:val="22"/>
          <w:szCs w:val="22"/>
          <w:lang w:val="ru-RU"/>
        </w:rPr>
        <w:t>пъти</w:t>
      </w:r>
      <w:proofErr w:type="spellEnd"/>
      <w:r w:rsidRPr="000156C5">
        <w:rPr>
          <w:sz w:val="22"/>
          <w:szCs w:val="22"/>
          <w:lang w:val="ru-RU"/>
        </w:rPr>
        <w:t xml:space="preserve"> на </w:t>
      </w:r>
      <w:proofErr w:type="spellStart"/>
      <w:r w:rsidRPr="000156C5">
        <w:rPr>
          <w:sz w:val="22"/>
          <w:szCs w:val="22"/>
          <w:lang w:val="ru-RU"/>
        </w:rPr>
        <w:t>ден</w:t>
      </w:r>
      <w:proofErr w:type="spellEnd"/>
      <w:r w:rsidRPr="000156C5">
        <w:rPr>
          <w:sz w:val="22"/>
          <w:szCs w:val="22"/>
          <w:lang w:val="ru-RU"/>
        </w:rPr>
        <w:t xml:space="preserve"> до дезинфекция на </w:t>
      </w:r>
      <w:proofErr w:type="spellStart"/>
      <w:r w:rsidRPr="000156C5">
        <w:rPr>
          <w:sz w:val="22"/>
          <w:szCs w:val="22"/>
          <w:lang w:val="ru-RU"/>
        </w:rPr>
        <w:t>всеки</w:t>
      </w:r>
      <w:proofErr w:type="spellEnd"/>
      <w:r w:rsidRPr="000156C5">
        <w:rPr>
          <w:sz w:val="22"/>
          <w:szCs w:val="22"/>
          <w:lang w:val="ru-RU"/>
        </w:rPr>
        <w:t xml:space="preserve"> час </w:t>
      </w:r>
      <w:proofErr w:type="spellStart"/>
      <w:r w:rsidRPr="000156C5">
        <w:rPr>
          <w:sz w:val="22"/>
          <w:szCs w:val="22"/>
          <w:lang w:val="ru-RU"/>
        </w:rPr>
        <w:t>съгласно</w:t>
      </w:r>
      <w:proofErr w:type="spellEnd"/>
      <w:r w:rsidRPr="000156C5">
        <w:rPr>
          <w:sz w:val="22"/>
          <w:szCs w:val="22"/>
          <w:lang w:val="ru-RU"/>
        </w:rPr>
        <w:t xml:space="preserve"> указание на РЗИ;</w:t>
      </w:r>
    </w:p>
    <w:p w:rsidR="00D10F88" w:rsidRDefault="00D10F88" w:rsidP="003C0AB5">
      <w:pPr>
        <w:numPr>
          <w:ilvl w:val="1"/>
          <w:numId w:val="65"/>
        </w:numPr>
        <w:shd w:val="clear" w:color="auto" w:fill="FFFFFF"/>
        <w:tabs>
          <w:tab w:val="left" w:pos="821"/>
        </w:tabs>
        <w:spacing w:line="276" w:lineRule="auto"/>
        <w:ind w:left="821" w:hanging="425"/>
        <w:rPr>
          <w:sz w:val="22"/>
          <w:szCs w:val="22"/>
          <w:lang w:val="ru-RU"/>
        </w:rPr>
      </w:pPr>
      <w:r w:rsidRPr="000156C5">
        <w:rPr>
          <w:sz w:val="22"/>
          <w:szCs w:val="22"/>
          <w:lang w:val="ru-RU"/>
        </w:rPr>
        <w:t xml:space="preserve">два </w:t>
      </w:r>
      <w:proofErr w:type="spellStart"/>
      <w:r w:rsidRPr="000156C5">
        <w:rPr>
          <w:sz w:val="22"/>
          <w:szCs w:val="22"/>
          <w:lang w:val="ru-RU"/>
        </w:rPr>
        <w:t>пъти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дневно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проследява</w:t>
      </w:r>
      <w:r>
        <w:rPr>
          <w:sz w:val="22"/>
          <w:szCs w:val="22"/>
          <w:lang w:val="ru-RU"/>
        </w:rPr>
        <w:t>т</w:t>
      </w:r>
      <w:proofErr w:type="spellEnd"/>
      <w:r w:rsidRPr="000156C5">
        <w:rPr>
          <w:sz w:val="22"/>
          <w:szCs w:val="22"/>
          <w:lang w:val="ru-RU"/>
        </w:rPr>
        <w:t xml:space="preserve"> за </w:t>
      </w:r>
      <w:proofErr w:type="spellStart"/>
      <w:r w:rsidRPr="000156C5">
        <w:rPr>
          <w:sz w:val="22"/>
          <w:szCs w:val="22"/>
          <w:lang w:val="ru-RU"/>
        </w:rPr>
        <w:t>изразходването</w:t>
      </w:r>
      <w:proofErr w:type="spellEnd"/>
      <w:r w:rsidRPr="000156C5">
        <w:rPr>
          <w:sz w:val="22"/>
          <w:szCs w:val="22"/>
          <w:lang w:val="ru-RU"/>
        </w:rPr>
        <w:t xml:space="preserve"> и </w:t>
      </w:r>
      <w:proofErr w:type="spellStart"/>
      <w:r w:rsidRPr="000156C5">
        <w:rPr>
          <w:sz w:val="22"/>
          <w:szCs w:val="22"/>
          <w:lang w:val="ru-RU"/>
        </w:rPr>
        <w:t>своевременното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осигуряване</w:t>
      </w:r>
      <w:proofErr w:type="spellEnd"/>
      <w:r w:rsidRPr="000156C5">
        <w:rPr>
          <w:sz w:val="22"/>
          <w:szCs w:val="22"/>
          <w:lang w:val="ru-RU"/>
        </w:rPr>
        <w:t xml:space="preserve"> на </w:t>
      </w:r>
      <w:proofErr w:type="spellStart"/>
      <w:r w:rsidRPr="000156C5">
        <w:rPr>
          <w:sz w:val="22"/>
          <w:szCs w:val="22"/>
          <w:lang w:val="ru-RU"/>
        </w:rPr>
        <w:t>течен</w:t>
      </w:r>
      <w:proofErr w:type="spellEnd"/>
      <w:r w:rsidRPr="000156C5">
        <w:rPr>
          <w:sz w:val="22"/>
          <w:szCs w:val="22"/>
          <w:lang w:val="ru-RU"/>
        </w:rPr>
        <w:t xml:space="preserve"> сапун, </w:t>
      </w:r>
      <w:proofErr w:type="spellStart"/>
      <w:r w:rsidRPr="000156C5">
        <w:rPr>
          <w:sz w:val="22"/>
          <w:szCs w:val="22"/>
          <w:lang w:val="ru-RU"/>
        </w:rPr>
        <w:t>еднократни</w:t>
      </w:r>
      <w:proofErr w:type="spellEnd"/>
      <w:r w:rsidRPr="000156C5">
        <w:rPr>
          <w:sz w:val="22"/>
          <w:szCs w:val="22"/>
          <w:lang w:val="ru-RU"/>
        </w:rPr>
        <w:t xml:space="preserve"> салфетки за </w:t>
      </w:r>
      <w:proofErr w:type="spellStart"/>
      <w:r w:rsidRPr="000156C5">
        <w:rPr>
          <w:sz w:val="22"/>
          <w:szCs w:val="22"/>
          <w:lang w:val="ru-RU"/>
        </w:rPr>
        <w:t>подсушаване</w:t>
      </w:r>
      <w:proofErr w:type="spellEnd"/>
      <w:r w:rsidRPr="000156C5">
        <w:rPr>
          <w:sz w:val="22"/>
          <w:szCs w:val="22"/>
          <w:lang w:val="ru-RU"/>
        </w:rPr>
        <w:t xml:space="preserve"> на </w:t>
      </w:r>
      <w:proofErr w:type="spellStart"/>
      <w:r w:rsidRPr="000156C5">
        <w:rPr>
          <w:sz w:val="22"/>
          <w:szCs w:val="22"/>
          <w:lang w:val="ru-RU"/>
        </w:rPr>
        <w:t>ръцете</w:t>
      </w:r>
      <w:proofErr w:type="spellEnd"/>
      <w:r w:rsidRPr="000156C5">
        <w:rPr>
          <w:sz w:val="22"/>
          <w:szCs w:val="22"/>
          <w:lang w:val="ru-RU"/>
        </w:rPr>
        <w:t xml:space="preserve">, </w:t>
      </w:r>
      <w:proofErr w:type="spellStart"/>
      <w:r w:rsidRPr="000156C5">
        <w:rPr>
          <w:sz w:val="22"/>
          <w:szCs w:val="22"/>
          <w:lang w:val="ru-RU"/>
        </w:rPr>
        <w:t>тоалетна</w:t>
      </w:r>
      <w:proofErr w:type="spellEnd"/>
      <w:r w:rsidRPr="000156C5">
        <w:rPr>
          <w:sz w:val="22"/>
          <w:szCs w:val="22"/>
          <w:lang w:val="ru-RU"/>
        </w:rPr>
        <w:br/>
        <w:t xml:space="preserve">хартия; </w:t>
      </w:r>
    </w:p>
    <w:p w:rsidR="00D10F88" w:rsidRDefault="00D10F88" w:rsidP="003C0AB5">
      <w:pPr>
        <w:numPr>
          <w:ilvl w:val="1"/>
          <w:numId w:val="65"/>
        </w:numPr>
        <w:shd w:val="clear" w:color="auto" w:fill="FFFFFF"/>
        <w:tabs>
          <w:tab w:val="left" w:pos="821"/>
        </w:tabs>
        <w:spacing w:line="276" w:lineRule="auto"/>
        <w:ind w:left="821" w:hanging="425"/>
        <w:rPr>
          <w:sz w:val="22"/>
          <w:szCs w:val="22"/>
          <w:lang w:val="ru-RU"/>
        </w:rPr>
      </w:pPr>
      <w:proofErr w:type="spellStart"/>
      <w:r w:rsidRPr="000156C5">
        <w:rPr>
          <w:sz w:val="22"/>
          <w:szCs w:val="22"/>
          <w:lang w:val="ru-RU"/>
        </w:rPr>
        <w:t>осигурява</w:t>
      </w:r>
      <w:r>
        <w:rPr>
          <w:sz w:val="22"/>
          <w:szCs w:val="22"/>
          <w:lang w:val="ru-RU"/>
        </w:rPr>
        <w:t>т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регулярното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изхвърляне</w:t>
      </w:r>
      <w:proofErr w:type="spellEnd"/>
      <w:r w:rsidRPr="000156C5">
        <w:rPr>
          <w:sz w:val="22"/>
          <w:szCs w:val="22"/>
          <w:lang w:val="ru-RU"/>
        </w:rPr>
        <w:t xml:space="preserve"> на </w:t>
      </w:r>
      <w:proofErr w:type="spellStart"/>
      <w:r w:rsidRPr="000156C5">
        <w:rPr>
          <w:sz w:val="22"/>
          <w:szCs w:val="22"/>
          <w:lang w:val="ru-RU"/>
        </w:rPr>
        <w:t>боклука</w:t>
      </w:r>
      <w:proofErr w:type="spellEnd"/>
      <w:r w:rsidRPr="000156C5">
        <w:rPr>
          <w:sz w:val="22"/>
          <w:szCs w:val="22"/>
          <w:lang w:val="ru-RU"/>
        </w:rPr>
        <w:t>;</w:t>
      </w:r>
    </w:p>
    <w:p w:rsidR="00D10F88" w:rsidRDefault="00D10F88" w:rsidP="003C0AB5">
      <w:pPr>
        <w:numPr>
          <w:ilvl w:val="1"/>
          <w:numId w:val="65"/>
        </w:numPr>
        <w:shd w:val="clear" w:color="auto" w:fill="FFFFFF"/>
        <w:tabs>
          <w:tab w:val="left" w:pos="821"/>
        </w:tabs>
        <w:spacing w:line="276" w:lineRule="auto"/>
        <w:ind w:left="821" w:hanging="425"/>
        <w:rPr>
          <w:sz w:val="22"/>
          <w:szCs w:val="22"/>
          <w:lang w:val="ru-RU"/>
        </w:rPr>
      </w:pPr>
      <w:r w:rsidRPr="000156C5">
        <w:rPr>
          <w:sz w:val="22"/>
          <w:szCs w:val="22"/>
          <w:lang w:val="ru-RU"/>
        </w:rPr>
        <w:t xml:space="preserve">ежедневно двукратно </w:t>
      </w:r>
      <w:proofErr w:type="spellStart"/>
      <w:r w:rsidRPr="000156C5">
        <w:rPr>
          <w:sz w:val="22"/>
          <w:szCs w:val="22"/>
          <w:lang w:val="ru-RU"/>
        </w:rPr>
        <w:t>извършва</w:t>
      </w:r>
      <w:r>
        <w:rPr>
          <w:sz w:val="22"/>
          <w:szCs w:val="22"/>
          <w:lang w:val="ru-RU"/>
        </w:rPr>
        <w:t>т</w:t>
      </w:r>
      <w:proofErr w:type="spellEnd"/>
      <w:r w:rsidRPr="000156C5">
        <w:rPr>
          <w:sz w:val="22"/>
          <w:szCs w:val="22"/>
          <w:lang w:val="ru-RU"/>
        </w:rPr>
        <w:t xml:space="preserve"> дезинфекция на </w:t>
      </w:r>
      <w:proofErr w:type="spellStart"/>
      <w:r w:rsidRPr="000156C5">
        <w:rPr>
          <w:sz w:val="22"/>
          <w:szCs w:val="22"/>
          <w:lang w:val="ru-RU"/>
        </w:rPr>
        <w:t>подовете</w:t>
      </w:r>
      <w:proofErr w:type="spellEnd"/>
      <w:r w:rsidRPr="000156C5">
        <w:rPr>
          <w:sz w:val="22"/>
          <w:szCs w:val="22"/>
          <w:lang w:val="ru-RU"/>
        </w:rPr>
        <w:t xml:space="preserve">, </w:t>
      </w:r>
      <w:proofErr w:type="spellStart"/>
      <w:r w:rsidRPr="000156C5">
        <w:rPr>
          <w:sz w:val="22"/>
          <w:szCs w:val="22"/>
          <w:lang w:val="ru-RU"/>
        </w:rPr>
        <w:t>измива</w:t>
      </w:r>
      <w:r>
        <w:rPr>
          <w:sz w:val="22"/>
          <w:szCs w:val="22"/>
          <w:lang w:val="ru-RU"/>
        </w:rPr>
        <w:t>т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gramStart"/>
      <w:r w:rsidRPr="000156C5">
        <w:rPr>
          <w:sz w:val="22"/>
          <w:szCs w:val="22"/>
          <w:lang w:val="ru-RU"/>
        </w:rPr>
        <w:t>с</w:t>
      </w:r>
      <w:r>
        <w:rPr>
          <w:sz w:val="22"/>
          <w:szCs w:val="22"/>
          <w:lang w:val="ru-RU"/>
        </w:rPr>
        <w:t xml:space="preserve"> </w:t>
      </w:r>
      <w:r w:rsidRPr="000156C5">
        <w:rPr>
          <w:sz w:val="22"/>
          <w:szCs w:val="22"/>
          <w:lang w:val="ru-RU"/>
        </w:rPr>
        <w:t>вода</w:t>
      </w:r>
      <w:proofErr w:type="gramEnd"/>
      <w:r w:rsidRPr="000156C5">
        <w:rPr>
          <w:sz w:val="22"/>
          <w:szCs w:val="22"/>
          <w:lang w:val="ru-RU"/>
        </w:rPr>
        <w:t xml:space="preserve"> и сапун на </w:t>
      </w:r>
      <w:proofErr w:type="spellStart"/>
      <w:r w:rsidRPr="000156C5">
        <w:rPr>
          <w:sz w:val="22"/>
          <w:szCs w:val="22"/>
          <w:lang w:val="ru-RU"/>
        </w:rPr>
        <w:t>играчките</w:t>
      </w:r>
      <w:proofErr w:type="spellEnd"/>
      <w:r w:rsidRPr="000156C5">
        <w:rPr>
          <w:sz w:val="22"/>
          <w:szCs w:val="22"/>
          <w:lang w:val="ru-RU"/>
        </w:rPr>
        <w:t xml:space="preserve">, </w:t>
      </w:r>
      <w:proofErr w:type="spellStart"/>
      <w:r w:rsidRPr="000156C5">
        <w:rPr>
          <w:sz w:val="22"/>
          <w:szCs w:val="22"/>
          <w:lang w:val="ru-RU"/>
        </w:rPr>
        <w:t>масите</w:t>
      </w:r>
      <w:proofErr w:type="spellEnd"/>
      <w:r w:rsidRPr="000156C5">
        <w:rPr>
          <w:sz w:val="22"/>
          <w:szCs w:val="22"/>
          <w:lang w:val="ru-RU"/>
        </w:rPr>
        <w:t xml:space="preserve"> и при </w:t>
      </w:r>
      <w:proofErr w:type="spellStart"/>
      <w:r w:rsidRPr="000156C5">
        <w:rPr>
          <w:sz w:val="22"/>
          <w:szCs w:val="22"/>
          <w:lang w:val="ru-RU"/>
        </w:rPr>
        <w:t>необходимост</w:t>
      </w:r>
      <w:proofErr w:type="spellEnd"/>
      <w:r w:rsidRPr="000156C5">
        <w:rPr>
          <w:sz w:val="22"/>
          <w:szCs w:val="22"/>
          <w:lang w:val="ru-RU"/>
        </w:rPr>
        <w:t xml:space="preserve"> на </w:t>
      </w:r>
      <w:proofErr w:type="spellStart"/>
      <w:r w:rsidRPr="000156C5">
        <w:rPr>
          <w:sz w:val="22"/>
          <w:szCs w:val="22"/>
          <w:lang w:val="ru-RU"/>
        </w:rPr>
        <w:t>столовете</w:t>
      </w:r>
      <w:proofErr w:type="spellEnd"/>
      <w:r w:rsidRPr="000156C5">
        <w:rPr>
          <w:sz w:val="22"/>
          <w:szCs w:val="22"/>
          <w:lang w:val="ru-RU"/>
        </w:rPr>
        <w:t xml:space="preserve">, </w:t>
      </w:r>
      <w:proofErr w:type="spellStart"/>
      <w:r w:rsidRPr="000156C5">
        <w:rPr>
          <w:sz w:val="22"/>
          <w:szCs w:val="22"/>
          <w:lang w:val="ru-RU"/>
        </w:rPr>
        <w:t>леглата</w:t>
      </w:r>
      <w:proofErr w:type="spellEnd"/>
      <w:r w:rsidRPr="000156C5">
        <w:rPr>
          <w:sz w:val="22"/>
          <w:szCs w:val="22"/>
          <w:lang w:val="ru-RU"/>
        </w:rPr>
        <w:t xml:space="preserve"> и </w:t>
      </w:r>
      <w:proofErr w:type="spellStart"/>
      <w:r w:rsidRPr="000156C5">
        <w:rPr>
          <w:sz w:val="22"/>
          <w:szCs w:val="22"/>
          <w:lang w:val="ru-RU"/>
        </w:rPr>
        <w:t>стените</w:t>
      </w:r>
      <w:proofErr w:type="spellEnd"/>
      <w:r w:rsidRPr="000156C5">
        <w:rPr>
          <w:sz w:val="22"/>
          <w:szCs w:val="22"/>
          <w:lang w:val="ru-RU"/>
        </w:rPr>
        <w:t>;</w:t>
      </w:r>
    </w:p>
    <w:p w:rsidR="00D10F88" w:rsidRDefault="00D10F88" w:rsidP="003C0AB5">
      <w:pPr>
        <w:numPr>
          <w:ilvl w:val="1"/>
          <w:numId w:val="65"/>
        </w:numPr>
        <w:shd w:val="clear" w:color="auto" w:fill="FFFFFF"/>
        <w:tabs>
          <w:tab w:val="left" w:pos="821"/>
        </w:tabs>
        <w:spacing w:line="276" w:lineRule="auto"/>
        <w:ind w:left="821" w:hanging="425"/>
        <w:rPr>
          <w:sz w:val="22"/>
          <w:szCs w:val="22"/>
          <w:lang w:val="ru-RU"/>
        </w:rPr>
      </w:pPr>
      <w:proofErr w:type="spellStart"/>
      <w:r w:rsidRPr="000156C5">
        <w:rPr>
          <w:sz w:val="22"/>
          <w:szCs w:val="22"/>
          <w:lang w:val="ru-RU"/>
        </w:rPr>
        <w:t>дезинфекцира</w:t>
      </w:r>
      <w:r>
        <w:rPr>
          <w:sz w:val="22"/>
          <w:szCs w:val="22"/>
          <w:lang w:val="ru-RU"/>
        </w:rPr>
        <w:t>т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уредите</w:t>
      </w:r>
      <w:proofErr w:type="spellEnd"/>
      <w:r w:rsidRPr="000156C5">
        <w:rPr>
          <w:sz w:val="22"/>
          <w:szCs w:val="22"/>
          <w:lang w:val="ru-RU"/>
        </w:rPr>
        <w:t xml:space="preserve"> за игра и </w:t>
      </w:r>
      <w:proofErr w:type="spellStart"/>
      <w:r w:rsidRPr="000156C5">
        <w:rPr>
          <w:sz w:val="22"/>
          <w:szCs w:val="22"/>
          <w:lang w:val="ru-RU"/>
        </w:rPr>
        <w:t>пейките</w:t>
      </w:r>
      <w:proofErr w:type="spellEnd"/>
      <w:r w:rsidRPr="000156C5">
        <w:rPr>
          <w:sz w:val="22"/>
          <w:szCs w:val="22"/>
          <w:lang w:val="ru-RU"/>
        </w:rPr>
        <w:t xml:space="preserve"> на </w:t>
      </w:r>
      <w:proofErr w:type="spellStart"/>
      <w:r w:rsidRPr="000156C5">
        <w:rPr>
          <w:sz w:val="22"/>
          <w:szCs w:val="22"/>
          <w:lang w:val="ru-RU"/>
        </w:rPr>
        <w:t>площадките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поне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веднъж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дневно</w:t>
      </w:r>
      <w:proofErr w:type="spellEnd"/>
      <w:r w:rsidRPr="000156C5">
        <w:rPr>
          <w:sz w:val="22"/>
          <w:szCs w:val="22"/>
          <w:lang w:val="ru-RU"/>
        </w:rPr>
        <w:t>;</w:t>
      </w:r>
    </w:p>
    <w:p w:rsidR="00D10F88" w:rsidRDefault="00D10F88" w:rsidP="003C0AB5">
      <w:pPr>
        <w:numPr>
          <w:ilvl w:val="1"/>
          <w:numId w:val="65"/>
        </w:numPr>
        <w:shd w:val="clear" w:color="auto" w:fill="FFFFFF"/>
        <w:tabs>
          <w:tab w:val="left" w:pos="821"/>
        </w:tabs>
        <w:spacing w:line="276" w:lineRule="auto"/>
        <w:ind w:left="821" w:hanging="425"/>
        <w:rPr>
          <w:sz w:val="22"/>
          <w:szCs w:val="22"/>
          <w:lang w:val="ru-RU"/>
        </w:rPr>
      </w:pPr>
      <w:r w:rsidRPr="000156C5">
        <w:rPr>
          <w:sz w:val="22"/>
          <w:szCs w:val="22"/>
          <w:lang w:val="ru-RU"/>
        </w:rPr>
        <w:t xml:space="preserve">при дезинфекция с </w:t>
      </w:r>
      <w:proofErr w:type="spellStart"/>
      <w:r w:rsidRPr="000156C5">
        <w:rPr>
          <w:sz w:val="22"/>
          <w:szCs w:val="22"/>
          <w:lang w:val="ru-RU"/>
        </w:rPr>
        <w:t>биоциди</w:t>
      </w:r>
      <w:proofErr w:type="spellEnd"/>
      <w:r w:rsidRPr="000156C5">
        <w:rPr>
          <w:sz w:val="22"/>
          <w:szCs w:val="22"/>
          <w:lang w:val="ru-RU"/>
        </w:rPr>
        <w:t xml:space="preserve">, </w:t>
      </w:r>
      <w:proofErr w:type="spellStart"/>
      <w:r w:rsidRPr="000156C5">
        <w:rPr>
          <w:sz w:val="22"/>
          <w:szCs w:val="22"/>
          <w:lang w:val="ru-RU"/>
        </w:rPr>
        <w:t>съдържащи</w:t>
      </w:r>
      <w:proofErr w:type="spellEnd"/>
      <w:r w:rsidRPr="000156C5">
        <w:rPr>
          <w:sz w:val="22"/>
          <w:szCs w:val="22"/>
          <w:lang w:val="ru-RU"/>
        </w:rPr>
        <w:t xml:space="preserve"> хлор, се </w:t>
      </w:r>
      <w:proofErr w:type="spellStart"/>
      <w:r w:rsidRPr="000156C5">
        <w:rPr>
          <w:sz w:val="22"/>
          <w:szCs w:val="22"/>
          <w:lang w:val="ru-RU"/>
        </w:rPr>
        <w:t>прилагат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предпазни</w:t>
      </w:r>
      <w:proofErr w:type="spellEnd"/>
      <w:r w:rsidRPr="000156C5">
        <w:rPr>
          <w:sz w:val="22"/>
          <w:szCs w:val="22"/>
          <w:lang w:val="ru-RU"/>
        </w:rPr>
        <w:t xml:space="preserve"> мерки за</w:t>
      </w:r>
      <w:r w:rsidRPr="000156C5">
        <w:rPr>
          <w:sz w:val="22"/>
          <w:szCs w:val="22"/>
          <w:lang w:val="ru-RU"/>
        </w:rPr>
        <w:br/>
      </w:r>
      <w:proofErr w:type="spellStart"/>
      <w:r w:rsidRPr="000156C5">
        <w:rPr>
          <w:sz w:val="22"/>
          <w:szCs w:val="22"/>
          <w:lang w:val="ru-RU"/>
        </w:rPr>
        <w:t>предотвратяване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неблагоприятното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въздействие</w:t>
      </w:r>
      <w:proofErr w:type="spellEnd"/>
      <w:r w:rsidRPr="000156C5">
        <w:rPr>
          <w:sz w:val="22"/>
          <w:szCs w:val="22"/>
          <w:lang w:val="ru-RU"/>
        </w:rPr>
        <w:t xml:space="preserve"> на </w:t>
      </w:r>
      <w:proofErr w:type="spellStart"/>
      <w:r w:rsidRPr="000156C5">
        <w:rPr>
          <w:sz w:val="22"/>
          <w:szCs w:val="22"/>
          <w:lang w:val="ru-RU"/>
        </w:rPr>
        <w:t>отделящия</w:t>
      </w:r>
      <w:proofErr w:type="spellEnd"/>
      <w:r w:rsidRPr="000156C5">
        <w:rPr>
          <w:sz w:val="22"/>
          <w:szCs w:val="22"/>
          <w:lang w:val="ru-RU"/>
        </w:rPr>
        <w:t xml:space="preserve"> се </w:t>
      </w:r>
      <w:proofErr w:type="spellStart"/>
      <w:r w:rsidRPr="000156C5">
        <w:rPr>
          <w:sz w:val="22"/>
          <w:szCs w:val="22"/>
          <w:lang w:val="ru-RU"/>
        </w:rPr>
        <w:t>във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въздуха</w:t>
      </w:r>
      <w:proofErr w:type="spellEnd"/>
      <w:r w:rsidRPr="000156C5">
        <w:rPr>
          <w:sz w:val="22"/>
          <w:szCs w:val="22"/>
          <w:lang w:val="ru-RU"/>
        </w:rPr>
        <w:t xml:space="preserve"> хлор -</w:t>
      </w:r>
      <w:r w:rsidRPr="000156C5">
        <w:rPr>
          <w:sz w:val="22"/>
          <w:szCs w:val="22"/>
          <w:lang w:val="ru-RU"/>
        </w:rPr>
        <w:br/>
      </w:r>
      <w:proofErr w:type="spellStart"/>
      <w:r w:rsidRPr="000156C5">
        <w:rPr>
          <w:sz w:val="22"/>
          <w:szCs w:val="22"/>
          <w:lang w:val="ru-RU"/>
        </w:rPr>
        <w:t>достатъчно</w:t>
      </w:r>
      <w:proofErr w:type="spellEnd"/>
      <w:r w:rsidRPr="000156C5">
        <w:rPr>
          <w:sz w:val="22"/>
          <w:szCs w:val="22"/>
          <w:lang w:val="ru-RU"/>
        </w:rPr>
        <w:t xml:space="preserve"> добро </w:t>
      </w:r>
      <w:proofErr w:type="spellStart"/>
      <w:r w:rsidRPr="000156C5">
        <w:rPr>
          <w:sz w:val="22"/>
          <w:szCs w:val="22"/>
          <w:lang w:val="ru-RU"/>
        </w:rPr>
        <w:t>проветряване</w:t>
      </w:r>
      <w:proofErr w:type="spellEnd"/>
      <w:r w:rsidRPr="000156C5">
        <w:rPr>
          <w:sz w:val="22"/>
          <w:szCs w:val="22"/>
          <w:lang w:val="ru-RU"/>
        </w:rPr>
        <w:t xml:space="preserve">, при </w:t>
      </w:r>
      <w:proofErr w:type="spellStart"/>
      <w:r w:rsidRPr="000156C5">
        <w:rPr>
          <w:sz w:val="22"/>
          <w:szCs w:val="22"/>
          <w:lang w:val="ru-RU"/>
        </w:rPr>
        <w:t>необходимост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избърсване</w:t>
      </w:r>
      <w:proofErr w:type="spellEnd"/>
      <w:r w:rsidRPr="000156C5">
        <w:rPr>
          <w:sz w:val="22"/>
          <w:szCs w:val="22"/>
          <w:lang w:val="ru-RU"/>
        </w:rPr>
        <w:t xml:space="preserve"> и </w:t>
      </w:r>
      <w:proofErr w:type="spellStart"/>
      <w:r w:rsidRPr="000156C5">
        <w:rPr>
          <w:sz w:val="22"/>
          <w:szCs w:val="22"/>
          <w:lang w:val="ru-RU"/>
        </w:rPr>
        <w:t>изплакване</w:t>
      </w:r>
      <w:proofErr w:type="spellEnd"/>
      <w:r w:rsidRPr="000156C5">
        <w:rPr>
          <w:sz w:val="22"/>
          <w:szCs w:val="22"/>
          <w:lang w:val="ru-RU"/>
        </w:rPr>
        <w:t xml:space="preserve"> на</w:t>
      </w:r>
      <w:r w:rsidRPr="000156C5">
        <w:rPr>
          <w:sz w:val="22"/>
          <w:szCs w:val="22"/>
          <w:lang w:val="ru-RU"/>
        </w:rPr>
        <w:br/>
      </w:r>
      <w:proofErr w:type="spellStart"/>
      <w:r w:rsidRPr="000156C5">
        <w:rPr>
          <w:sz w:val="22"/>
          <w:szCs w:val="22"/>
          <w:lang w:val="ru-RU"/>
        </w:rPr>
        <w:t>дезинфекцираните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повърхности</w:t>
      </w:r>
      <w:proofErr w:type="spellEnd"/>
      <w:r w:rsidRPr="000156C5">
        <w:rPr>
          <w:sz w:val="22"/>
          <w:szCs w:val="22"/>
          <w:lang w:val="ru-RU"/>
        </w:rPr>
        <w:t xml:space="preserve"> и </w:t>
      </w:r>
      <w:proofErr w:type="spellStart"/>
      <w:r w:rsidRPr="000156C5">
        <w:rPr>
          <w:sz w:val="22"/>
          <w:szCs w:val="22"/>
          <w:lang w:val="ru-RU"/>
        </w:rPr>
        <w:t>предмети</w:t>
      </w:r>
      <w:proofErr w:type="spellEnd"/>
      <w:r w:rsidRPr="000156C5">
        <w:rPr>
          <w:sz w:val="22"/>
          <w:szCs w:val="22"/>
          <w:lang w:val="ru-RU"/>
        </w:rPr>
        <w:t>;</w:t>
      </w:r>
      <w:r>
        <w:rPr>
          <w:sz w:val="22"/>
          <w:szCs w:val="22"/>
          <w:lang w:val="ru-RU"/>
        </w:rPr>
        <w:t xml:space="preserve"> </w:t>
      </w:r>
    </w:p>
    <w:p w:rsidR="00D10F88" w:rsidRDefault="00D10F88" w:rsidP="003C0AB5">
      <w:pPr>
        <w:numPr>
          <w:ilvl w:val="1"/>
          <w:numId w:val="65"/>
        </w:numPr>
        <w:shd w:val="clear" w:color="auto" w:fill="FFFFFF"/>
        <w:tabs>
          <w:tab w:val="left" w:pos="821"/>
        </w:tabs>
        <w:spacing w:line="276" w:lineRule="auto"/>
        <w:ind w:left="821" w:hanging="425"/>
        <w:rPr>
          <w:sz w:val="22"/>
          <w:szCs w:val="22"/>
          <w:lang w:val="ru-RU"/>
        </w:rPr>
      </w:pPr>
      <w:r w:rsidRPr="000156C5">
        <w:rPr>
          <w:sz w:val="22"/>
          <w:szCs w:val="22"/>
          <w:lang w:val="ru-RU"/>
        </w:rPr>
        <w:t xml:space="preserve">дезинфекция на </w:t>
      </w:r>
      <w:proofErr w:type="spellStart"/>
      <w:r w:rsidRPr="000156C5">
        <w:rPr>
          <w:sz w:val="22"/>
          <w:szCs w:val="22"/>
          <w:lang w:val="ru-RU"/>
        </w:rPr>
        <w:t>приборите</w:t>
      </w:r>
      <w:proofErr w:type="spellEnd"/>
      <w:r w:rsidRPr="000156C5">
        <w:rPr>
          <w:sz w:val="22"/>
          <w:szCs w:val="22"/>
          <w:lang w:val="ru-RU"/>
        </w:rPr>
        <w:t xml:space="preserve"> и </w:t>
      </w:r>
      <w:proofErr w:type="spellStart"/>
      <w:r w:rsidRPr="000156C5">
        <w:rPr>
          <w:sz w:val="22"/>
          <w:szCs w:val="22"/>
          <w:lang w:val="ru-RU"/>
        </w:rPr>
        <w:t>съдовете</w:t>
      </w:r>
      <w:proofErr w:type="spellEnd"/>
      <w:r w:rsidRPr="000156C5">
        <w:rPr>
          <w:sz w:val="22"/>
          <w:szCs w:val="22"/>
          <w:lang w:val="ru-RU"/>
        </w:rPr>
        <w:t xml:space="preserve"> за </w:t>
      </w:r>
      <w:proofErr w:type="spellStart"/>
      <w:r w:rsidRPr="000156C5">
        <w:rPr>
          <w:sz w:val="22"/>
          <w:szCs w:val="22"/>
          <w:lang w:val="ru-RU"/>
        </w:rPr>
        <w:t>хранене</w:t>
      </w:r>
      <w:proofErr w:type="spellEnd"/>
      <w:r w:rsidRPr="000156C5">
        <w:rPr>
          <w:sz w:val="22"/>
          <w:szCs w:val="22"/>
          <w:lang w:val="ru-RU"/>
        </w:rPr>
        <w:t xml:space="preserve"> след всяка </w:t>
      </w:r>
      <w:proofErr w:type="spellStart"/>
      <w:r w:rsidRPr="000156C5">
        <w:rPr>
          <w:sz w:val="22"/>
          <w:szCs w:val="22"/>
          <w:lang w:val="ru-RU"/>
        </w:rPr>
        <w:t>употреба</w:t>
      </w:r>
      <w:proofErr w:type="spellEnd"/>
      <w:r w:rsidRPr="000156C5">
        <w:rPr>
          <w:sz w:val="22"/>
          <w:szCs w:val="22"/>
          <w:lang w:val="ru-RU"/>
        </w:rPr>
        <w:t>;</w:t>
      </w:r>
    </w:p>
    <w:p w:rsidR="00D10F88" w:rsidRDefault="00D10F88" w:rsidP="003C0AB5">
      <w:pPr>
        <w:numPr>
          <w:ilvl w:val="1"/>
          <w:numId w:val="65"/>
        </w:numPr>
        <w:shd w:val="clear" w:color="auto" w:fill="FFFFFF"/>
        <w:tabs>
          <w:tab w:val="left" w:pos="821"/>
        </w:tabs>
        <w:spacing w:line="276" w:lineRule="auto"/>
        <w:ind w:left="821" w:hanging="425"/>
        <w:rPr>
          <w:sz w:val="22"/>
          <w:szCs w:val="22"/>
          <w:lang w:val="ru-RU"/>
        </w:rPr>
      </w:pPr>
      <w:proofErr w:type="spellStart"/>
      <w:r w:rsidRPr="000156C5">
        <w:rPr>
          <w:sz w:val="22"/>
          <w:szCs w:val="22"/>
          <w:lang w:val="ru-RU"/>
        </w:rPr>
        <w:t>трапезната</w:t>
      </w:r>
      <w:proofErr w:type="spellEnd"/>
      <w:r w:rsidRPr="000156C5">
        <w:rPr>
          <w:sz w:val="22"/>
          <w:szCs w:val="22"/>
          <w:lang w:val="ru-RU"/>
        </w:rPr>
        <w:t xml:space="preserve"> посуда и </w:t>
      </w:r>
      <w:proofErr w:type="spellStart"/>
      <w:r w:rsidRPr="000156C5">
        <w:rPr>
          <w:sz w:val="22"/>
          <w:szCs w:val="22"/>
          <w:lang w:val="ru-RU"/>
        </w:rPr>
        <w:t>приборите</w:t>
      </w:r>
      <w:proofErr w:type="spellEnd"/>
      <w:r w:rsidRPr="000156C5">
        <w:rPr>
          <w:sz w:val="22"/>
          <w:szCs w:val="22"/>
          <w:lang w:val="ru-RU"/>
        </w:rPr>
        <w:t xml:space="preserve"> за </w:t>
      </w:r>
      <w:proofErr w:type="spellStart"/>
      <w:r w:rsidRPr="000156C5">
        <w:rPr>
          <w:sz w:val="22"/>
          <w:szCs w:val="22"/>
          <w:lang w:val="ru-RU"/>
        </w:rPr>
        <w:t>хранене</w:t>
      </w:r>
      <w:proofErr w:type="spellEnd"/>
      <w:r w:rsidRPr="000156C5">
        <w:rPr>
          <w:sz w:val="22"/>
          <w:szCs w:val="22"/>
          <w:lang w:val="ru-RU"/>
        </w:rPr>
        <w:t xml:space="preserve"> се </w:t>
      </w:r>
      <w:proofErr w:type="spellStart"/>
      <w:r w:rsidRPr="000156C5">
        <w:rPr>
          <w:sz w:val="22"/>
          <w:szCs w:val="22"/>
          <w:lang w:val="ru-RU"/>
        </w:rPr>
        <w:t>подлагат</w:t>
      </w:r>
      <w:proofErr w:type="spellEnd"/>
      <w:r w:rsidRPr="000156C5">
        <w:rPr>
          <w:sz w:val="22"/>
          <w:szCs w:val="22"/>
          <w:lang w:val="ru-RU"/>
        </w:rPr>
        <w:t xml:space="preserve"> на </w:t>
      </w:r>
      <w:proofErr w:type="spellStart"/>
      <w:r w:rsidRPr="000156C5">
        <w:rPr>
          <w:sz w:val="22"/>
          <w:szCs w:val="22"/>
          <w:lang w:val="ru-RU"/>
        </w:rPr>
        <w:t>почистване</w:t>
      </w:r>
      <w:proofErr w:type="spellEnd"/>
      <w:r w:rsidRPr="000156C5">
        <w:rPr>
          <w:sz w:val="22"/>
          <w:szCs w:val="22"/>
          <w:lang w:val="ru-RU"/>
        </w:rPr>
        <w:t xml:space="preserve"> и</w:t>
      </w:r>
      <w:r w:rsidRPr="000156C5">
        <w:rPr>
          <w:sz w:val="22"/>
          <w:szCs w:val="22"/>
          <w:lang w:val="ru-RU"/>
        </w:rPr>
        <w:br/>
      </w:r>
      <w:proofErr w:type="spellStart"/>
      <w:r w:rsidRPr="000156C5">
        <w:rPr>
          <w:sz w:val="22"/>
          <w:szCs w:val="22"/>
          <w:lang w:val="ru-RU"/>
        </w:rPr>
        <w:t>химиотермодезинфекция</w:t>
      </w:r>
      <w:proofErr w:type="spellEnd"/>
      <w:r w:rsidRPr="000156C5">
        <w:rPr>
          <w:sz w:val="22"/>
          <w:szCs w:val="22"/>
          <w:lang w:val="ru-RU"/>
        </w:rPr>
        <w:t xml:space="preserve"> след всяка </w:t>
      </w:r>
      <w:proofErr w:type="spellStart"/>
      <w:r w:rsidRPr="000156C5">
        <w:rPr>
          <w:sz w:val="22"/>
          <w:szCs w:val="22"/>
          <w:lang w:val="ru-RU"/>
        </w:rPr>
        <w:t>употреба</w:t>
      </w:r>
      <w:proofErr w:type="spellEnd"/>
      <w:r w:rsidRPr="000156C5">
        <w:rPr>
          <w:sz w:val="22"/>
          <w:szCs w:val="22"/>
          <w:lang w:val="ru-RU"/>
        </w:rPr>
        <w:t>;</w:t>
      </w:r>
    </w:p>
    <w:p w:rsidR="00D10F88" w:rsidRDefault="00D10F88" w:rsidP="003C0AB5">
      <w:pPr>
        <w:numPr>
          <w:ilvl w:val="1"/>
          <w:numId w:val="65"/>
        </w:numPr>
        <w:shd w:val="clear" w:color="auto" w:fill="FFFFFF"/>
        <w:tabs>
          <w:tab w:val="left" w:pos="821"/>
        </w:tabs>
        <w:spacing w:line="276" w:lineRule="auto"/>
        <w:ind w:left="821" w:hanging="425"/>
        <w:rPr>
          <w:sz w:val="22"/>
          <w:szCs w:val="22"/>
          <w:lang w:val="ru-RU"/>
        </w:rPr>
      </w:pPr>
      <w:proofErr w:type="spellStart"/>
      <w:r w:rsidRPr="000156C5">
        <w:rPr>
          <w:sz w:val="22"/>
          <w:szCs w:val="22"/>
          <w:lang w:val="ru-RU"/>
        </w:rPr>
        <w:t>използване</w:t>
      </w:r>
      <w:proofErr w:type="spellEnd"/>
      <w:r w:rsidRPr="000156C5">
        <w:rPr>
          <w:sz w:val="22"/>
          <w:szCs w:val="22"/>
          <w:lang w:val="ru-RU"/>
        </w:rPr>
        <w:t xml:space="preserve"> на </w:t>
      </w:r>
      <w:proofErr w:type="spellStart"/>
      <w:r w:rsidRPr="000156C5">
        <w:rPr>
          <w:sz w:val="22"/>
          <w:szCs w:val="22"/>
          <w:lang w:val="ru-RU"/>
        </w:rPr>
        <w:t>индивидуални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кърпи</w:t>
      </w:r>
      <w:proofErr w:type="spellEnd"/>
      <w:r w:rsidRPr="000156C5">
        <w:rPr>
          <w:sz w:val="22"/>
          <w:szCs w:val="22"/>
          <w:lang w:val="ru-RU"/>
        </w:rPr>
        <w:t xml:space="preserve"> за </w:t>
      </w:r>
      <w:proofErr w:type="spellStart"/>
      <w:r w:rsidRPr="000156C5">
        <w:rPr>
          <w:sz w:val="22"/>
          <w:szCs w:val="22"/>
          <w:lang w:val="ru-RU"/>
        </w:rPr>
        <w:t>ръце</w:t>
      </w:r>
      <w:proofErr w:type="spellEnd"/>
      <w:r w:rsidRPr="000156C5">
        <w:rPr>
          <w:sz w:val="22"/>
          <w:szCs w:val="22"/>
          <w:lang w:val="ru-RU"/>
        </w:rPr>
        <w:t xml:space="preserve"> и чаши за вода за всяко </w:t>
      </w:r>
      <w:proofErr w:type="spellStart"/>
      <w:r w:rsidRPr="000156C5">
        <w:rPr>
          <w:sz w:val="22"/>
          <w:szCs w:val="22"/>
          <w:lang w:val="ru-RU"/>
        </w:rPr>
        <w:t>дете</w:t>
      </w:r>
      <w:proofErr w:type="spellEnd"/>
      <w:r w:rsidRPr="000156C5">
        <w:rPr>
          <w:sz w:val="22"/>
          <w:szCs w:val="22"/>
          <w:lang w:val="ru-RU"/>
        </w:rPr>
        <w:t>;</w:t>
      </w:r>
    </w:p>
    <w:p w:rsidR="00D10F88" w:rsidRDefault="00D10F88" w:rsidP="003C0AB5">
      <w:pPr>
        <w:numPr>
          <w:ilvl w:val="1"/>
          <w:numId w:val="65"/>
        </w:numPr>
        <w:shd w:val="clear" w:color="auto" w:fill="FFFFFF"/>
        <w:tabs>
          <w:tab w:val="left" w:pos="821"/>
        </w:tabs>
        <w:spacing w:line="276" w:lineRule="auto"/>
        <w:ind w:left="821" w:hanging="425"/>
        <w:rPr>
          <w:sz w:val="22"/>
          <w:szCs w:val="22"/>
          <w:lang w:val="ru-RU"/>
        </w:rPr>
      </w:pPr>
      <w:r w:rsidRPr="000156C5">
        <w:rPr>
          <w:sz w:val="22"/>
          <w:szCs w:val="22"/>
          <w:lang w:val="ru-RU"/>
        </w:rPr>
        <w:t xml:space="preserve">не се допуска </w:t>
      </w:r>
      <w:proofErr w:type="spellStart"/>
      <w:r w:rsidRPr="000156C5">
        <w:rPr>
          <w:sz w:val="22"/>
          <w:szCs w:val="22"/>
          <w:lang w:val="ru-RU"/>
        </w:rPr>
        <w:t>внасяне</w:t>
      </w:r>
      <w:proofErr w:type="spellEnd"/>
      <w:r w:rsidRPr="000156C5">
        <w:rPr>
          <w:sz w:val="22"/>
          <w:szCs w:val="22"/>
          <w:lang w:val="ru-RU"/>
        </w:rPr>
        <w:t xml:space="preserve"> на стоки и </w:t>
      </w:r>
      <w:proofErr w:type="spellStart"/>
      <w:r w:rsidRPr="000156C5">
        <w:rPr>
          <w:sz w:val="22"/>
          <w:szCs w:val="22"/>
          <w:lang w:val="ru-RU"/>
        </w:rPr>
        <w:t>предмети</w:t>
      </w:r>
      <w:proofErr w:type="spellEnd"/>
      <w:r w:rsidRPr="000156C5">
        <w:rPr>
          <w:sz w:val="22"/>
          <w:szCs w:val="22"/>
          <w:lang w:val="ru-RU"/>
        </w:rPr>
        <w:t xml:space="preserve"> от </w:t>
      </w:r>
      <w:proofErr w:type="spellStart"/>
      <w:r w:rsidRPr="000156C5">
        <w:rPr>
          <w:sz w:val="22"/>
          <w:szCs w:val="22"/>
          <w:lang w:val="ru-RU"/>
        </w:rPr>
        <w:t>родителите</w:t>
      </w:r>
      <w:proofErr w:type="spellEnd"/>
      <w:r w:rsidRPr="000156C5">
        <w:rPr>
          <w:sz w:val="22"/>
          <w:szCs w:val="22"/>
          <w:lang w:val="ru-RU"/>
        </w:rPr>
        <w:t xml:space="preserve"> в </w:t>
      </w:r>
      <w:proofErr w:type="spellStart"/>
      <w:r w:rsidRPr="000156C5">
        <w:rPr>
          <w:sz w:val="22"/>
          <w:szCs w:val="22"/>
          <w:lang w:val="ru-RU"/>
        </w:rPr>
        <w:t>детската</w:t>
      </w:r>
      <w:proofErr w:type="spellEnd"/>
      <w:r>
        <w:rPr>
          <w:sz w:val="22"/>
          <w:szCs w:val="22"/>
          <w:lang w:val="ru-RU"/>
        </w:rPr>
        <w:t xml:space="preserve"> </w:t>
      </w:r>
      <w:r w:rsidRPr="000156C5">
        <w:rPr>
          <w:sz w:val="22"/>
          <w:szCs w:val="22"/>
          <w:lang w:val="ru-RU"/>
        </w:rPr>
        <w:t xml:space="preserve">градина, </w:t>
      </w:r>
      <w:proofErr w:type="spellStart"/>
      <w:r w:rsidRPr="000156C5">
        <w:rPr>
          <w:sz w:val="22"/>
          <w:szCs w:val="22"/>
          <w:lang w:val="ru-RU"/>
        </w:rPr>
        <w:t>както</w:t>
      </w:r>
      <w:proofErr w:type="spellEnd"/>
      <w:r w:rsidRPr="000156C5">
        <w:rPr>
          <w:sz w:val="22"/>
          <w:szCs w:val="22"/>
          <w:lang w:val="ru-RU"/>
        </w:rPr>
        <w:t xml:space="preserve"> и </w:t>
      </w:r>
      <w:proofErr w:type="spellStart"/>
      <w:r w:rsidRPr="000156C5">
        <w:rPr>
          <w:sz w:val="22"/>
          <w:szCs w:val="22"/>
          <w:lang w:val="ru-RU"/>
        </w:rPr>
        <w:t>използване</w:t>
      </w:r>
      <w:proofErr w:type="spellEnd"/>
      <w:r w:rsidRPr="000156C5">
        <w:rPr>
          <w:sz w:val="22"/>
          <w:szCs w:val="22"/>
          <w:lang w:val="ru-RU"/>
        </w:rPr>
        <w:t xml:space="preserve"> на </w:t>
      </w:r>
      <w:proofErr w:type="spellStart"/>
      <w:r w:rsidRPr="000156C5">
        <w:rPr>
          <w:sz w:val="22"/>
          <w:szCs w:val="22"/>
          <w:lang w:val="ru-RU"/>
        </w:rPr>
        <w:t>плюшени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играчки</w:t>
      </w:r>
      <w:proofErr w:type="spellEnd"/>
      <w:r w:rsidRPr="000156C5">
        <w:rPr>
          <w:sz w:val="22"/>
          <w:szCs w:val="22"/>
          <w:lang w:val="ru-RU"/>
        </w:rPr>
        <w:t>;</w:t>
      </w:r>
    </w:p>
    <w:p w:rsidR="00D10F88" w:rsidRDefault="00D10F88" w:rsidP="003C0AB5">
      <w:pPr>
        <w:numPr>
          <w:ilvl w:val="1"/>
          <w:numId w:val="65"/>
        </w:numPr>
        <w:shd w:val="clear" w:color="auto" w:fill="FFFFFF"/>
        <w:tabs>
          <w:tab w:val="left" w:pos="821"/>
        </w:tabs>
        <w:spacing w:line="276" w:lineRule="auto"/>
        <w:ind w:left="821" w:hanging="425"/>
        <w:rPr>
          <w:sz w:val="22"/>
          <w:szCs w:val="22"/>
          <w:lang w:val="ru-RU"/>
        </w:rPr>
      </w:pPr>
      <w:proofErr w:type="spellStart"/>
      <w:r w:rsidRPr="000156C5">
        <w:rPr>
          <w:sz w:val="22"/>
          <w:szCs w:val="22"/>
          <w:lang w:val="ru-RU"/>
        </w:rPr>
        <w:t>играчките</w:t>
      </w:r>
      <w:proofErr w:type="spellEnd"/>
      <w:r w:rsidRPr="000156C5">
        <w:rPr>
          <w:sz w:val="22"/>
          <w:szCs w:val="22"/>
          <w:lang w:val="ru-RU"/>
        </w:rPr>
        <w:t xml:space="preserve">, </w:t>
      </w:r>
      <w:proofErr w:type="spellStart"/>
      <w:r w:rsidRPr="000156C5">
        <w:rPr>
          <w:sz w:val="22"/>
          <w:szCs w:val="22"/>
          <w:lang w:val="ru-RU"/>
        </w:rPr>
        <w:t>които</w:t>
      </w:r>
      <w:proofErr w:type="spellEnd"/>
      <w:r w:rsidRPr="000156C5">
        <w:rPr>
          <w:sz w:val="22"/>
          <w:szCs w:val="22"/>
          <w:lang w:val="ru-RU"/>
        </w:rPr>
        <w:t xml:space="preserve"> не </w:t>
      </w:r>
      <w:proofErr w:type="spellStart"/>
      <w:r w:rsidRPr="000156C5">
        <w:rPr>
          <w:sz w:val="22"/>
          <w:szCs w:val="22"/>
          <w:lang w:val="ru-RU"/>
        </w:rPr>
        <w:t>могат</w:t>
      </w:r>
      <w:proofErr w:type="spellEnd"/>
      <w:r w:rsidRPr="000156C5">
        <w:rPr>
          <w:sz w:val="22"/>
          <w:szCs w:val="22"/>
          <w:lang w:val="ru-RU"/>
        </w:rPr>
        <w:t xml:space="preserve"> да </w:t>
      </w:r>
      <w:proofErr w:type="spellStart"/>
      <w:r w:rsidRPr="000156C5">
        <w:rPr>
          <w:sz w:val="22"/>
          <w:szCs w:val="22"/>
          <w:lang w:val="ru-RU"/>
        </w:rPr>
        <w:t>бъдат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почистени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съгласно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инструкциите</w:t>
      </w:r>
      <w:proofErr w:type="spellEnd"/>
      <w:r w:rsidRPr="000156C5">
        <w:rPr>
          <w:sz w:val="22"/>
          <w:szCs w:val="22"/>
          <w:lang w:val="ru-RU"/>
        </w:rPr>
        <w:t xml:space="preserve">, </w:t>
      </w:r>
      <w:proofErr w:type="spellStart"/>
      <w:r w:rsidRPr="000156C5">
        <w:rPr>
          <w:sz w:val="22"/>
          <w:szCs w:val="22"/>
          <w:lang w:val="ru-RU"/>
        </w:rPr>
        <w:t>трябва</w:t>
      </w:r>
      <w:proofErr w:type="spellEnd"/>
      <w:r w:rsidRPr="000156C5">
        <w:rPr>
          <w:sz w:val="22"/>
          <w:szCs w:val="22"/>
          <w:lang w:val="ru-RU"/>
        </w:rPr>
        <w:br/>
        <w:t xml:space="preserve">да </w:t>
      </w:r>
      <w:proofErr w:type="spellStart"/>
      <w:r w:rsidRPr="000156C5">
        <w:rPr>
          <w:sz w:val="22"/>
          <w:szCs w:val="22"/>
          <w:lang w:val="ru-RU"/>
        </w:rPr>
        <w:t>бъдат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опаковани</w:t>
      </w:r>
      <w:proofErr w:type="spellEnd"/>
      <w:r w:rsidRPr="000156C5">
        <w:rPr>
          <w:sz w:val="22"/>
          <w:szCs w:val="22"/>
          <w:lang w:val="ru-RU"/>
        </w:rPr>
        <w:t xml:space="preserve"> и </w:t>
      </w:r>
      <w:proofErr w:type="spellStart"/>
      <w:r w:rsidRPr="000156C5">
        <w:rPr>
          <w:sz w:val="22"/>
          <w:szCs w:val="22"/>
          <w:lang w:val="ru-RU"/>
        </w:rPr>
        <w:t>недостъпни</w:t>
      </w:r>
      <w:proofErr w:type="spellEnd"/>
      <w:r w:rsidRPr="000156C5">
        <w:rPr>
          <w:sz w:val="22"/>
          <w:szCs w:val="22"/>
          <w:lang w:val="ru-RU"/>
        </w:rPr>
        <w:t xml:space="preserve"> за </w:t>
      </w:r>
      <w:proofErr w:type="spellStart"/>
      <w:r w:rsidRPr="000156C5">
        <w:rPr>
          <w:sz w:val="22"/>
          <w:szCs w:val="22"/>
          <w:lang w:val="ru-RU"/>
        </w:rPr>
        <w:t>децата</w:t>
      </w:r>
      <w:proofErr w:type="spellEnd"/>
      <w:r w:rsidRPr="000156C5">
        <w:rPr>
          <w:sz w:val="22"/>
          <w:szCs w:val="22"/>
          <w:lang w:val="ru-RU"/>
        </w:rPr>
        <w:t xml:space="preserve"> до края на </w:t>
      </w:r>
      <w:proofErr w:type="spellStart"/>
      <w:r w:rsidRPr="000156C5">
        <w:rPr>
          <w:sz w:val="22"/>
          <w:szCs w:val="22"/>
          <w:lang w:val="ru-RU"/>
        </w:rPr>
        <w:t>епидемията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r w:rsidRPr="000156C5">
        <w:rPr>
          <w:sz w:val="22"/>
          <w:szCs w:val="22"/>
          <w:lang w:val="en-US"/>
        </w:rPr>
        <w:t>COVID</w:t>
      </w:r>
      <w:r w:rsidRPr="000156C5">
        <w:rPr>
          <w:sz w:val="22"/>
          <w:szCs w:val="22"/>
          <w:lang w:val="ru-RU"/>
        </w:rPr>
        <w:t>-19;</w:t>
      </w:r>
    </w:p>
    <w:p w:rsidR="00D10F88" w:rsidRPr="000156C5" w:rsidRDefault="00D10F88" w:rsidP="003C0AB5">
      <w:pPr>
        <w:numPr>
          <w:ilvl w:val="1"/>
          <w:numId w:val="65"/>
        </w:numPr>
        <w:shd w:val="clear" w:color="auto" w:fill="FFFFFF"/>
        <w:tabs>
          <w:tab w:val="left" w:pos="821"/>
        </w:tabs>
        <w:spacing w:line="276" w:lineRule="auto"/>
        <w:ind w:left="821" w:hanging="425"/>
        <w:rPr>
          <w:sz w:val="22"/>
          <w:szCs w:val="22"/>
          <w:lang w:val="ru-RU"/>
        </w:rPr>
      </w:pPr>
      <w:proofErr w:type="spellStart"/>
      <w:r w:rsidRPr="000156C5">
        <w:rPr>
          <w:sz w:val="22"/>
          <w:szCs w:val="22"/>
          <w:lang w:val="ru-RU"/>
        </w:rPr>
        <w:t>храната</w:t>
      </w:r>
      <w:proofErr w:type="spellEnd"/>
      <w:r w:rsidRPr="000156C5">
        <w:rPr>
          <w:sz w:val="22"/>
          <w:szCs w:val="22"/>
          <w:lang w:val="ru-RU"/>
        </w:rPr>
        <w:t xml:space="preserve"> да се </w:t>
      </w:r>
      <w:proofErr w:type="spellStart"/>
      <w:r w:rsidRPr="000156C5">
        <w:rPr>
          <w:sz w:val="22"/>
          <w:szCs w:val="22"/>
          <w:lang w:val="ru-RU"/>
        </w:rPr>
        <w:t>приготвя</w:t>
      </w:r>
      <w:proofErr w:type="spellEnd"/>
      <w:r w:rsidRPr="000156C5">
        <w:rPr>
          <w:sz w:val="22"/>
          <w:szCs w:val="22"/>
          <w:lang w:val="ru-RU"/>
        </w:rPr>
        <w:t xml:space="preserve"> на </w:t>
      </w:r>
      <w:proofErr w:type="spellStart"/>
      <w:r w:rsidRPr="000156C5">
        <w:rPr>
          <w:sz w:val="22"/>
          <w:szCs w:val="22"/>
          <w:lang w:val="ru-RU"/>
        </w:rPr>
        <w:t>място</w:t>
      </w:r>
      <w:proofErr w:type="spellEnd"/>
      <w:r w:rsidRPr="000156C5">
        <w:rPr>
          <w:sz w:val="22"/>
          <w:szCs w:val="22"/>
          <w:lang w:val="ru-RU"/>
        </w:rPr>
        <w:t xml:space="preserve"> в </w:t>
      </w:r>
      <w:proofErr w:type="spellStart"/>
      <w:r w:rsidRPr="000156C5">
        <w:rPr>
          <w:sz w:val="22"/>
          <w:szCs w:val="22"/>
          <w:lang w:val="ru-RU"/>
        </w:rPr>
        <w:t>детската</w:t>
      </w:r>
      <w:proofErr w:type="spellEnd"/>
      <w:r w:rsidRPr="000156C5">
        <w:rPr>
          <w:sz w:val="22"/>
          <w:szCs w:val="22"/>
          <w:lang w:val="ru-RU"/>
        </w:rPr>
        <w:br/>
        <w:t xml:space="preserve">градина в </w:t>
      </w:r>
      <w:proofErr w:type="spellStart"/>
      <w:r w:rsidRPr="000156C5">
        <w:rPr>
          <w:sz w:val="22"/>
          <w:szCs w:val="22"/>
          <w:lang w:val="ru-RU"/>
        </w:rPr>
        <w:t>обособения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към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нея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кухненски</w:t>
      </w:r>
      <w:proofErr w:type="spellEnd"/>
      <w:r w:rsidRPr="000156C5">
        <w:rPr>
          <w:sz w:val="22"/>
          <w:szCs w:val="22"/>
          <w:lang w:val="ru-RU"/>
        </w:rPr>
        <w:t xml:space="preserve"> блок при </w:t>
      </w:r>
      <w:proofErr w:type="spellStart"/>
      <w:r w:rsidRPr="000156C5">
        <w:rPr>
          <w:sz w:val="22"/>
          <w:szCs w:val="22"/>
          <w:lang w:val="ru-RU"/>
        </w:rPr>
        <w:t>спазване</w:t>
      </w:r>
      <w:proofErr w:type="spellEnd"/>
      <w:r w:rsidRPr="000156C5">
        <w:rPr>
          <w:sz w:val="22"/>
          <w:szCs w:val="22"/>
          <w:lang w:val="ru-RU"/>
        </w:rPr>
        <w:t xml:space="preserve"> на </w:t>
      </w:r>
      <w:proofErr w:type="spellStart"/>
      <w:r w:rsidRPr="000156C5">
        <w:rPr>
          <w:sz w:val="22"/>
          <w:szCs w:val="22"/>
          <w:lang w:val="ru-RU"/>
        </w:rPr>
        <w:t>всички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изисквания</w:t>
      </w:r>
      <w:proofErr w:type="spellEnd"/>
      <w:r w:rsidRPr="000156C5">
        <w:rPr>
          <w:sz w:val="22"/>
          <w:szCs w:val="22"/>
          <w:lang w:val="ru-RU"/>
        </w:rPr>
        <w:t xml:space="preserve"> в</w:t>
      </w:r>
      <w:r w:rsidRPr="000156C5">
        <w:rPr>
          <w:sz w:val="22"/>
          <w:szCs w:val="22"/>
          <w:lang w:val="ru-RU"/>
        </w:rPr>
        <w:br/>
      </w:r>
      <w:proofErr w:type="spellStart"/>
      <w:r w:rsidRPr="000156C5">
        <w:rPr>
          <w:sz w:val="22"/>
          <w:szCs w:val="22"/>
          <w:lang w:val="ru-RU"/>
        </w:rPr>
        <w:t>областта</w:t>
      </w:r>
      <w:proofErr w:type="spellEnd"/>
      <w:r w:rsidRPr="000156C5">
        <w:rPr>
          <w:sz w:val="22"/>
          <w:szCs w:val="22"/>
          <w:lang w:val="ru-RU"/>
        </w:rPr>
        <w:t xml:space="preserve"> на храните, вкл. и </w:t>
      </w:r>
      <w:proofErr w:type="spellStart"/>
      <w:r w:rsidRPr="000156C5">
        <w:rPr>
          <w:sz w:val="22"/>
          <w:szCs w:val="22"/>
          <w:lang w:val="ru-RU"/>
        </w:rPr>
        <w:t>тези</w:t>
      </w:r>
      <w:proofErr w:type="spellEnd"/>
      <w:r w:rsidRPr="000156C5">
        <w:rPr>
          <w:sz w:val="22"/>
          <w:szCs w:val="22"/>
          <w:lang w:val="ru-RU"/>
        </w:rPr>
        <w:t xml:space="preserve">, </w:t>
      </w:r>
      <w:proofErr w:type="spellStart"/>
      <w:r w:rsidRPr="000156C5">
        <w:rPr>
          <w:sz w:val="22"/>
          <w:szCs w:val="22"/>
          <w:lang w:val="ru-RU"/>
        </w:rPr>
        <w:t>публикувани</w:t>
      </w:r>
      <w:proofErr w:type="spellEnd"/>
      <w:r w:rsidRPr="000156C5">
        <w:rPr>
          <w:sz w:val="22"/>
          <w:szCs w:val="22"/>
          <w:lang w:val="ru-RU"/>
        </w:rPr>
        <w:t xml:space="preserve"> на интернет </w:t>
      </w:r>
      <w:proofErr w:type="spellStart"/>
      <w:r w:rsidRPr="000156C5">
        <w:rPr>
          <w:sz w:val="22"/>
          <w:szCs w:val="22"/>
          <w:lang w:val="ru-RU"/>
        </w:rPr>
        <w:t>страницата</w:t>
      </w:r>
      <w:proofErr w:type="spellEnd"/>
      <w:r w:rsidRPr="000156C5">
        <w:rPr>
          <w:sz w:val="22"/>
          <w:szCs w:val="22"/>
          <w:lang w:val="ru-RU"/>
        </w:rPr>
        <w:t xml:space="preserve"> на</w:t>
      </w:r>
      <w:r w:rsidRPr="000156C5">
        <w:rPr>
          <w:sz w:val="22"/>
          <w:szCs w:val="22"/>
          <w:lang w:val="ru-RU"/>
        </w:rPr>
        <w:br/>
      </w:r>
      <w:proofErr w:type="spellStart"/>
      <w:r w:rsidRPr="000156C5">
        <w:rPr>
          <w:sz w:val="22"/>
          <w:szCs w:val="22"/>
          <w:lang w:val="ru-RU"/>
        </w:rPr>
        <w:t>Министерството</w:t>
      </w:r>
      <w:proofErr w:type="spellEnd"/>
      <w:r w:rsidRPr="000156C5">
        <w:rPr>
          <w:sz w:val="22"/>
          <w:szCs w:val="22"/>
          <w:lang w:val="ru-RU"/>
        </w:rPr>
        <w:t xml:space="preserve"> на </w:t>
      </w:r>
      <w:proofErr w:type="spellStart"/>
      <w:r w:rsidRPr="000156C5">
        <w:rPr>
          <w:sz w:val="22"/>
          <w:szCs w:val="22"/>
          <w:lang w:val="ru-RU"/>
        </w:rPr>
        <w:t>здравеопазването</w:t>
      </w:r>
      <w:proofErr w:type="spellEnd"/>
      <w:r w:rsidRPr="000156C5">
        <w:rPr>
          <w:sz w:val="22"/>
          <w:szCs w:val="22"/>
          <w:lang w:val="ru-RU"/>
        </w:rPr>
        <w:t xml:space="preserve"> и на </w:t>
      </w:r>
      <w:proofErr w:type="spellStart"/>
      <w:r w:rsidRPr="000156C5">
        <w:rPr>
          <w:sz w:val="22"/>
          <w:szCs w:val="22"/>
          <w:lang w:val="ru-RU"/>
        </w:rPr>
        <w:t>Българската</w:t>
      </w:r>
      <w:proofErr w:type="spellEnd"/>
      <w:r w:rsidRPr="000156C5">
        <w:rPr>
          <w:sz w:val="22"/>
          <w:szCs w:val="22"/>
          <w:lang w:val="ru-RU"/>
        </w:rPr>
        <w:t xml:space="preserve"> </w:t>
      </w:r>
      <w:proofErr w:type="spellStart"/>
      <w:r w:rsidRPr="000156C5">
        <w:rPr>
          <w:sz w:val="22"/>
          <w:szCs w:val="22"/>
          <w:lang w:val="ru-RU"/>
        </w:rPr>
        <w:t>агенция</w:t>
      </w:r>
      <w:proofErr w:type="spellEnd"/>
      <w:r w:rsidRPr="000156C5">
        <w:rPr>
          <w:sz w:val="22"/>
          <w:szCs w:val="22"/>
          <w:lang w:val="ru-RU"/>
        </w:rPr>
        <w:t xml:space="preserve"> за </w:t>
      </w:r>
      <w:proofErr w:type="spellStart"/>
      <w:r w:rsidRPr="000156C5">
        <w:rPr>
          <w:sz w:val="22"/>
          <w:szCs w:val="22"/>
          <w:lang w:val="ru-RU"/>
        </w:rPr>
        <w:t>безопасност</w:t>
      </w:r>
      <w:proofErr w:type="spellEnd"/>
      <w:r w:rsidRPr="000156C5">
        <w:rPr>
          <w:sz w:val="22"/>
          <w:szCs w:val="22"/>
          <w:lang w:val="ru-RU"/>
        </w:rPr>
        <w:t xml:space="preserve"> на</w:t>
      </w:r>
      <w:r w:rsidRPr="000156C5">
        <w:rPr>
          <w:sz w:val="22"/>
          <w:szCs w:val="22"/>
          <w:lang w:val="ru-RU"/>
        </w:rPr>
        <w:br/>
        <w:t>храните, напр. Закон за храните.</w:t>
      </w:r>
    </w:p>
    <w:p w:rsidR="00D10F88" w:rsidRPr="0009288D" w:rsidRDefault="00D10F88" w:rsidP="00D10F88">
      <w:pPr>
        <w:shd w:val="clear" w:color="auto" w:fill="FFFFFF"/>
        <w:spacing w:line="276" w:lineRule="auto"/>
      </w:pPr>
      <w:r>
        <w:rPr>
          <w:sz w:val="22"/>
          <w:szCs w:val="22"/>
        </w:rPr>
        <w:t xml:space="preserve">(4) </w:t>
      </w:r>
      <w:r w:rsidR="008E1722">
        <w:t>Задължения накомисия БУТ</w:t>
      </w:r>
      <w:r w:rsidRPr="0009288D">
        <w:t>:</w:t>
      </w:r>
    </w:p>
    <w:p w:rsidR="00D10F88" w:rsidRPr="0009288D" w:rsidRDefault="00D10F88" w:rsidP="00D10F88">
      <w:pPr>
        <w:tabs>
          <w:tab w:val="left" w:pos="821"/>
        </w:tabs>
        <w:spacing w:line="276" w:lineRule="auto"/>
        <w:ind w:left="821" w:hanging="425"/>
        <w:rPr>
          <w:sz w:val="22"/>
          <w:szCs w:val="22"/>
        </w:rPr>
      </w:pPr>
      <w:r w:rsidRPr="0009288D">
        <w:rPr>
          <w:sz w:val="22"/>
          <w:szCs w:val="22"/>
        </w:rPr>
        <w:t>1.  извършва периодичен и на работното място инструктаж на непедагогическия персонал;</w:t>
      </w:r>
    </w:p>
    <w:p w:rsidR="00D10F88" w:rsidRPr="0009288D" w:rsidRDefault="00D10F88" w:rsidP="00D10F88">
      <w:pPr>
        <w:tabs>
          <w:tab w:val="left" w:pos="821"/>
        </w:tabs>
        <w:spacing w:line="276" w:lineRule="auto"/>
        <w:ind w:left="821" w:hanging="425"/>
        <w:rPr>
          <w:sz w:val="22"/>
          <w:szCs w:val="22"/>
        </w:rPr>
      </w:pPr>
      <w:r w:rsidRPr="0009288D">
        <w:rPr>
          <w:sz w:val="22"/>
          <w:szCs w:val="22"/>
        </w:rPr>
        <w:t>2. следи за наличността и изправността на противопожарните съоръжения. Не допуска</w:t>
      </w:r>
      <w:r>
        <w:rPr>
          <w:sz w:val="22"/>
          <w:szCs w:val="22"/>
        </w:rPr>
        <w:t xml:space="preserve">  и</w:t>
      </w:r>
      <w:r w:rsidRPr="0009288D">
        <w:rPr>
          <w:sz w:val="22"/>
          <w:szCs w:val="22"/>
        </w:rPr>
        <w:t>зползването им за никакви други цели, освен при нужда за гасене на запалване или пожар;</w:t>
      </w:r>
    </w:p>
    <w:p w:rsidR="00D10F88" w:rsidRPr="0009288D" w:rsidRDefault="00D10F88" w:rsidP="00D10F88">
      <w:pPr>
        <w:shd w:val="clear" w:color="auto" w:fill="FFFFFF"/>
        <w:tabs>
          <w:tab w:val="left" w:pos="821"/>
        </w:tabs>
        <w:spacing w:line="276" w:lineRule="auto"/>
        <w:ind w:left="821" w:hanging="425"/>
        <w:rPr>
          <w:sz w:val="22"/>
          <w:szCs w:val="22"/>
        </w:rPr>
      </w:pPr>
      <w:r w:rsidRPr="0009288D">
        <w:rPr>
          <w:sz w:val="22"/>
          <w:szCs w:val="22"/>
        </w:rPr>
        <w:t>3.    следи за състоянието на проходите за евакуация, за правилната експлоатация на отоплителната и електрическата инсталации и уреди, и спазване на противопожарните норми.</w:t>
      </w:r>
    </w:p>
    <w:p w:rsidR="00D10F88" w:rsidRPr="0009288D" w:rsidRDefault="00D10F88" w:rsidP="00D10F88">
      <w:pPr>
        <w:pStyle w:val="af5"/>
        <w:spacing w:after="0"/>
        <w:ind w:left="0"/>
        <w:rPr>
          <w:rFonts w:ascii="Times New Roman" w:eastAsia="Times New Roman" w:hAnsi="Times New Roman"/>
          <w:lang w:eastAsia="bg-BG"/>
        </w:rPr>
      </w:pPr>
      <w:r>
        <w:rPr>
          <w:rFonts w:ascii="Times New Roman" w:eastAsia="Times New Roman" w:hAnsi="Times New Roman"/>
          <w:lang w:eastAsia="bg-BG"/>
        </w:rPr>
        <w:t xml:space="preserve">(5) </w:t>
      </w:r>
      <w:r w:rsidRPr="0009288D">
        <w:rPr>
          <w:rFonts w:ascii="Times New Roman" w:eastAsia="Times New Roman" w:hAnsi="Times New Roman"/>
          <w:lang w:eastAsia="bg-BG"/>
        </w:rPr>
        <w:t>Задължения на медицинското лице:</w:t>
      </w:r>
    </w:p>
    <w:p w:rsidR="00D10F88" w:rsidRPr="0009288D" w:rsidRDefault="00D10F88" w:rsidP="00D10F88">
      <w:pPr>
        <w:spacing w:line="276" w:lineRule="auto"/>
        <w:ind w:left="821" w:hanging="425"/>
        <w:rPr>
          <w:sz w:val="22"/>
          <w:szCs w:val="22"/>
        </w:rPr>
      </w:pPr>
      <w:r w:rsidRPr="0009288D">
        <w:rPr>
          <w:sz w:val="22"/>
          <w:szCs w:val="22"/>
        </w:rPr>
        <w:t>1.   познава и спазва настоящия правилник;</w:t>
      </w:r>
    </w:p>
    <w:p w:rsidR="00D10F88" w:rsidRPr="0009288D" w:rsidRDefault="00D10F88" w:rsidP="00D10F88">
      <w:pPr>
        <w:spacing w:line="276" w:lineRule="auto"/>
        <w:ind w:left="821" w:hanging="425"/>
        <w:rPr>
          <w:sz w:val="22"/>
          <w:szCs w:val="22"/>
        </w:rPr>
      </w:pPr>
      <w:r w:rsidRPr="0009288D">
        <w:rPr>
          <w:sz w:val="22"/>
          <w:szCs w:val="22"/>
        </w:rPr>
        <w:t>2.   оказва първа долекарска помощ на пострада</w:t>
      </w:r>
      <w:r>
        <w:rPr>
          <w:sz w:val="22"/>
          <w:szCs w:val="22"/>
        </w:rPr>
        <w:t xml:space="preserve">о дете </w:t>
      </w:r>
      <w:r w:rsidRPr="0009288D">
        <w:rPr>
          <w:sz w:val="22"/>
          <w:szCs w:val="22"/>
        </w:rPr>
        <w:t>или служител до пристигане на екип на Спешна помощ;</w:t>
      </w:r>
    </w:p>
    <w:p w:rsidR="00D10F88" w:rsidRPr="0009288D" w:rsidRDefault="00D10F88" w:rsidP="00D10F88">
      <w:pPr>
        <w:spacing w:line="276" w:lineRule="auto"/>
        <w:ind w:left="821" w:hanging="425"/>
        <w:rPr>
          <w:sz w:val="22"/>
          <w:szCs w:val="22"/>
        </w:rPr>
      </w:pPr>
      <w:r w:rsidRPr="0009288D">
        <w:rPr>
          <w:sz w:val="22"/>
          <w:szCs w:val="22"/>
        </w:rPr>
        <w:t xml:space="preserve">3.    при необходимост съпровожда </w:t>
      </w:r>
      <w:r>
        <w:rPr>
          <w:sz w:val="22"/>
          <w:szCs w:val="22"/>
        </w:rPr>
        <w:t>дете</w:t>
      </w:r>
      <w:r w:rsidRPr="0009288D">
        <w:rPr>
          <w:sz w:val="22"/>
          <w:szCs w:val="22"/>
        </w:rPr>
        <w:t xml:space="preserve"> до болница преди пристигане на родител;</w:t>
      </w:r>
    </w:p>
    <w:p w:rsidR="00D10F88" w:rsidRPr="0009288D" w:rsidRDefault="00D10F88" w:rsidP="00D10F88">
      <w:pPr>
        <w:spacing w:line="276" w:lineRule="auto"/>
        <w:ind w:left="821" w:hanging="425"/>
        <w:rPr>
          <w:sz w:val="22"/>
          <w:szCs w:val="22"/>
        </w:rPr>
      </w:pPr>
      <w:r w:rsidRPr="0009288D">
        <w:rPr>
          <w:sz w:val="22"/>
          <w:szCs w:val="22"/>
        </w:rPr>
        <w:t xml:space="preserve">4.  не допуска </w:t>
      </w:r>
      <w:r>
        <w:rPr>
          <w:sz w:val="22"/>
          <w:szCs w:val="22"/>
        </w:rPr>
        <w:t>приемане в детската градина</w:t>
      </w:r>
      <w:r w:rsidRPr="0009288D">
        <w:rPr>
          <w:sz w:val="22"/>
          <w:szCs w:val="22"/>
        </w:rPr>
        <w:t xml:space="preserve"> на заразно болни и опаразитени </w:t>
      </w:r>
      <w:r>
        <w:rPr>
          <w:sz w:val="22"/>
          <w:szCs w:val="22"/>
        </w:rPr>
        <w:t>деца</w:t>
      </w:r>
      <w:r w:rsidRPr="0009288D">
        <w:rPr>
          <w:sz w:val="22"/>
          <w:szCs w:val="22"/>
        </w:rPr>
        <w:t xml:space="preserve"> или служители;</w:t>
      </w:r>
    </w:p>
    <w:p w:rsidR="00D10F88" w:rsidRPr="0009288D" w:rsidRDefault="00D10F88" w:rsidP="00D10F88">
      <w:pPr>
        <w:spacing w:line="276" w:lineRule="auto"/>
        <w:ind w:left="821" w:hanging="425"/>
        <w:rPr>
          <w:sz w:val="22"/>
          <w:szCs w:val="22"/>
        </w:rPr>
      </w:pPr>
      <w:r w:rsidRPr="0009288D">
        <w:rPr>
          <w:sz w:val="22"/>
          <w:szCs w:val="22"/>
        </w:rPr>
        <w:t xml:space="preserve">5.  </w:t>
      </w:r>
      <w:r>
        <w:rPr>
          <w:sz w:val="22"/>
          <w:szCs w:val="22"/>
        </w:rPr>
        <w:t xml:space="preserve">  </w:t>
      </w:r>
      <w:r w:rsidRPr="0009288D">
        <w:rPr>
          <w:sz w:val="22"/>
          <w:szCs w:val="22"/>
        </w:rPr>
        <w:t xml:space="preserve">носи отговорност за правилното съхранение на лекарствените средства и ограничаване на достъпа до тях; </w:t>
      </w:r>
    </w:p>
    <w:p w:rsidR="00D10F88" w:rsidRPr="0009288D" w:rsidRDefault="00D10F88" w:rsidP="00D10F88">
      <w:pPr>
        <w:spacing w:line="276" w:lineRule="auto"/>
        <w:ind w:left="821" w:hanging="425"/>
        <w:rPr>
          <w:sz w:val="22"/>
          <w:szCs w:val="22"/>
        </w:rPr>
      </w:pPr>
      <w:r w:rsidRPr="0009288D">
        <w:rPr>
          <w:sz w:val="22"/>
          <w:szCs w:val="22"/>
        </w:rPr>
        <w:lastRenderedPageBreak/>
        <w:t xml:space="preserve">6.   </w:t>
      </w:r>
      <w:r>
        <w:rPr>
          <w:sz w:val="22"/>
          <w:szCs w:val="22"/>
        </w:rPr>
        <w:t xml:space="preserve"> </w:t>
      </w:r>
      <w:r w:rsidRPr="0009288D">
        <w:rPr>
          <w:sz w:val="22"/>
          <w:szCs w:val="22"/>
        </w:rPr>
        <w:t>носи отговорност за правилното съхранение на медицинската документация и ограничава достъпа до нея;</w:t>
      </w:r>
    </w:p>
    <w:p w:rsidR="00D10F88" w:rsidRPr="0009288D" w:rsidRDefault="00D10F88" w:rsidP="00D10F88">
      <w:pPr>
        <w:spacing w:line="276" w:lineRule="auto"/>
        <w:ind w:left="821" w:hanging="425"/>
        <w:rPr>
          <w:i/>
          <w:sz w:val="22"/>
          <w:szCs w:val="22"/>
        </w:rPr>
      </w:pPr>
      <w:r w:rsidRPr="0009288D">
        <w:rPr>
          <w:sz w:val="22"/>
          <w:szCs w:val="22"/>
        </w:rPr>
        <w:t xml:space="preserve">7.   </w:t>
      </w:r>
      <w:r>
        <w:rPr>
          <w:sz w:val="22"/>
          <w:szCs w:val="22"/>
        </w:rPr>
        <w:t xml:space="preserve">  </w:t>
      </w:r>
      <w:r w:rsidRPr="0009288D">
        <w:rPr>
          <w:sz w:val="22"/>
          <w:szCs w:val="22"/>
        </w:rPr>
        <w:t>следи за необходимото оборудване на „Спешния шкаф“ и при изчерпване на необходимите медикаменти, информира директора и отдел „Здравеопазване“ в община</w:t>
      </w:r>
      <w:r w:rsidR="00F27CCD">
        <w:rPr>
          <w:sz w:val="22"/>
          <w:szCs w:val="22"/>
        </w:rPr>
        <w:t xml:space="preserve"> Бургас</w:t>
      </w:r>
      <w:r w:rsidRPr="0009288D">
        <w:rPr>
          <w:sz w:val="22"/>
          <w:szCs w:val="22"/>
        </w:rPr>
        <w:t>.;</w:t>
      </w:r>
    </w:p>
    <w:p w:rsidR="00D10F88" w:rsidRPr="0009288D" w:rsidRDefault="00D10F88" w:rsidP="00D10F88">
      <w:pPr>
        <w:spacing w:line="276" w:lineRule="auto"/>
        <w:ind w:left="821" w:hanging="425"/>
        <w:rPr>
          <w:sz w:val="22"/>
          <w:szCs w:val="22"/>
        </w:rPr>
      </w:pPr>
      <w:r w:rsidRPr="0009288D">
        <w:rPr>
          <w:sz w:val="22"/>
          <w:szCs w:val="22"/>
        </w:rPr>
        <w:t xml:space="preserve">8.    при забелязване на хигиенни нарушения и пласиране на хранителни продукти с изтекъл срок на годност своевременно информира </w:t>
      </w:r>
      <w:r>
        <w:rPr>
          <w:sz w:val="22"/>
          <w:szCs w:val="22"/>
        </w:rPr>
        <w:t xml:space="preserve">директора и </w:t>
      </w:r>
      <w:r w:rsidRPr="0009288D">
        <w:rPr>
          <w:sz w:val="22"/>
          <w:szCs w:val="22"/>
        </w:rPr>
        <w:t>съответния санитарен инспектор от РЗИ</w:t>
      </w:r>
      <w:r w:rsidR="00F27CCD">
        <w:rPr>
          <w:i/>
          <w:color w:val="FF0000"/>
          <w:sz w:val="22"/>
          <w:szCs w:val="22"/>
        </w:rPr>
        <w:t xml:space="preserve"> </w:t>
      </w:r>
      <w:r w:rsidR="00F27CCD" w:rsidRPr="00F27CCD">
        <w:rPr>
          <w:sz w:val="22"/>
          <w:szCs w:val="22"/>
        </w:rPr>
        <w:t>Бургас</w:t>
      </w:r>
      <w:r w:rsidRPr="00F27CCD">
        <w:rPr>
          <w:sz w:val="22"/>
          <w:szCs w:val="22"/>
        </w:rPr>
        <w:t>;</w:t>
      </w:r>
    </w:p>
    <w:p w:rsidR="00D10F88" w:rsidRPr="0009288D" w:rsidRDefault="00D10F88" w:rsidP="00D10F88">
      <w:pPr>
        <w:spacing w:line="276" w:lineRule="auto"/>
        <w:ind w:left="821" w:hanging="425"/>
        <w:rPr>
          <w:sz w:val="22"/>
          <w:szCs w:val="22"/>
        </w:rPr>
      </w:pPr>
      <w:r w:rsidRPr="0009288D">
        <w:rPr>
          <w:sz w:val="22"/>
          <w:szCs w:val="22"/>
        </w:rPr>
        <w:t xml:space="preserve">9.   при обслужване на заразно болни, при грипни епидемии или пандемии ползва лични предпазни </w:t>
      </w:r>
      <w:r w:rsidRPr="00F27CCD">
        <w:rPr>
          <w:sz w:val="22"/>
          <w:szCs w:val="22"/>
        </w:rPr>
        <w:t>средства (маски, ръкавици и др.);</w:t>
      </w:r>
    </w:p>
    <w:p w:rsidR="00D10F88" w:rsidRPr="0009288D" w:rsidRDefault="00D10F88" w:rsidP="00D10F88">
      <w:pPr>
        <w:spacing w:line="276" w:lineRule="auto"/>
        <w:ind w:left="821" w:hanging="425"/>
        <w:rPr>
          <w:sz w:val="22"/>
          <w:szCs w:val="22"/>
        </w:rPr>
      </w:pPr>
      <w:r w:rsidRPr="0009288D">
        <w:rPr>
          <w:sz w:val="22"/>
          <w:szCs w:val="22"/>
        </w:rPr>
        <w:t xml:space="preserve">10. при </w:t>
      </w:r>
      <w:r w:rsidRPr="00F27CCD">
        <w:rPr>
          <w:sz w:val="22"/>
          <w:szCs w:val="22"/>
        </w:rPr>
        <w:t xml:space="preserve">манипулации ползва индивидуални игли, спринцовки, превързочни материали и инструменти (стерилни и еднократни), </w:t>
      </w:r>
      <w:r w:rsidRPr="0009288D">
        <w:rPr>
          <w:sz w:val="22"/>
          <w:szCs w:val="22"/>
        </w:rPr>
        <w:t>като спазва всички изисквания за опазване на детското и собственото си здраве;</w:t>
      </w:r>
    </w:p>
    <w:p w:rsidR="00D10F88" w:rsidRPr="0009288D" w:rsidRDefault="00D10F88" w:rsidP="00D10F88">
      <w:pPr>
        <w:spacing w:line="276" w:lineRule="auto"/>
        <w:ind w:left="821" w:hanging="425"/>
        <w:rPr>
          <w:sz w:val="22"/>
          <w:szCs w:val="22"/>
        </w:rPr>
      </w:pPr>
      <w:r w:rsidRPr="0009288D">
        <w:rPr>
          <w:sz w:val="22"/>
          <w:szCs w:val="22"/>
        </w:rPr>
        <w:t>11.  следи и събира необходимата документация по Наредба № 3 на МЗ;</w:t>
      </w:r>
    </w:p>
    <w:p w:rsidR="00D10F88" w:rsidRPr="0009288D" w:rsidRDefault="00D10F88" w:rsidP="00D10F88">
      <w:pPr>
        <w:spacing w:line="276" w:lineRule="auto"/>
        <w:ind w:left="821" w:hanging="425"/>
        <w:rPr>
          <w:sz w:val="22"/>
          <w:szCs w:val="22"/>
        </w:rPr>
      </w:pPr>
      <w:r w:rsidRPr="0009288D">
        <w:rPr>
          <w:sz w:val="22"/>
          <w:szCs w:val="22"/>
        </w:rPr>
        <w:t xml:space="preserve">12.  извършва ежедневен контрол на храната </w:t>
      </w:r>
      <w:r>
        <w:rPr>
          <w:sz w:val="22"/>
          <w:szCs w:val="22"/>
        </w:rPr>
        <w:t>за децата;</w:t>
      </w:r>
    </w:p>
    <w:p w:rsidR="00D10F88" w:rsidRPr="0009288D" w:rsidRDefault="00D10F88" w:rsidP="00D10F88">
      <w:pPr>
        <w:spacing w:line="276" w:lineRule="auto"/>
        <w:ind w:left="821" w:hanging="425"/>
        <w:rPr>
          <w:sz w:val="22"/>
          <w:szCs w:val="22"/>
        </w:rPr>
      </w:pPr>
      <w:r w:rsidRPr="0009288D">
        <w:rPr>
          <w:sz w:val="22"/>
          <w:szCs w:val="22"/>
        </w:rPr>
        <w:t>13. извършва дейности по профилактика и промоция на здравето, организира кампании, насочени към здравословен начин на живот, превенция на зависимости и др.;</w:t>
      </w:r>
    </w:p>
    <w:p w:rsidR="00D10F88" w:rsidRPr="0009288D" w:rsidRDefault="00D10F88" w:rsidP="00D10F88">
      <w:pPr>
        <w:spacing w:after="100" w:afterAutospacing="1" w:line="276" w:lineRule="auto"/>
        <w:ind w:left="821" w:hanging="425"/>
        <w:rPr>
          <w:sz w:val="22"/>
          <w:szCs w:val="22"/>
        </w:rPr>
      </w:pPr>
      <w:r w:rsidRPr="0009288D">
        <w:rPr>
          <w:sz w:val="22"/>
          <w:szCs w:val="22"/>
        </w:rPr>
        <w:t xml:space="preserve">14. извършва периодичен контрол в </w:t>
      </w:r>
      <w:r w:rsidRPr="008A72D1">
        <w:rPr>
          <w:sz w:val="22"/>
          <w:szCs w:val="22"/>
        </w:rPr>
        <w:t>обособен</w:t>
      </w:r>
      <w:r>
        <w:rPr>
          <w:sz w:val="22"/>
          <w:szCs w:val="22"/>
        </w:rPr>
        <w:t>ите</w:t>
      </w:r>
      <w:r w:rsidRPr="008A72D1">
        <w:rPr>
          <w:sz w:val="22"/>
          <w:szCs w:val="22"/>
        </w:rPr>
        <w:t xml:space="preserve"> зон</w:t>
      </w:r>
      <w:r>
        <w:rPr>
          <w:sz w:val="22"/>
          <w:szCs w:val="22"/>
        </w:rPr>
        <w:t>и (</w:t>
      </w:r>
      <w:r w:rsidRPr="008A72D1">
        <w:rPr>
          <w:sz w:val="22"/>
          <w:szCs w:val="22"/>
        </w:rPr>
        <w:t>съблекалня с преддверие и гардероб, занималня с кът за хранене, спалня и санитарно-хигиенно помещение и помещение за учители и помощник – възпитатели</w:t>
      </w:r>
      <w:r>
        <w:rPr>
          <w:sz w:val="22"/>
          <w:szCs w:val="22"/>
        </w:rPr>
        <w:t>)</w:t>
      </w:r>
      <w:r w:rsidR="00F27CCD">
        <w:rPr>
          <w:sz w:val="22"/>
          <w:szCs w:val="22"/>
        </w:rPr>
        <w:t>, зони за игра, зала за спорт</w:t>
      </w:r>
      <w:r w:rsidRPr="008A72D1">
        <w:rPr>
          <w:sz w:val="22"/>
          <w:szCs w:val="22"/>
        </w:rPr>
        <w:t>, админис</w:t>
      </w:r>
      <w:r w:rsidR="001C29EF">
        <w:rPr>
          <w:sz w:val="22"/>
          <w:szCs w:val="22"/>
        </w:rPr>
        <w:t>тративни и медицински помещения</w:t>
      </w:r>
      <w:r w:rsidRPr="0009288D">
        <w:rPr>
          <w:sz w:val="22"/>
          <w:szCs w:val="22"/>
        </w:rPr>
        <w:t>, двор</w:t>
      </w:r>
      <w:r>
        <w:rPr>
          <w:sz w:val="22"/>
          <w:szCs w:val="22"/>
        </w:rPr>
        <w:t>а и обособените спортин площадки</w:t>
      </w:r>
      <w:r w:rsidRPr="0009288D">
        <w:rPr>
          <w:sz w:val="22"/>
          <w:szCs w:val="22"/>
        </w:rPr>
        <w:t xml:space="preserve"> и в останалите помещения относно санитарно-хигиенното им състояние, изправността на уредите и съоръженията, отоплението, осветлението. При констатирани нарушения или недопустими отклонения от установените норми в сферата на охраната на труда и БУВОТ предприема мерки за отстраняването им и информира директора.</w:t>
      </w:r>
    </w:p>
    <w:p w:rsidR="00D10F88" w:rsidRPr="0009288D" w:rsidRDefault="00D10F88" w:rsidP="00D10F88">
      <w:pPr>
        <w:shd w:val="clear" w:color="auto" w:fill="FFFFFF"/>
        <w:spacing w:before="100" w:beforeAutospacing="1" w:line="276" w:lineRule="auto"/>
        <w:rPr>
          <w:sz w:val="22"/>
          <w:szCs w:val="22"/>
        </w:rPr>
      </w:pPr>
      <w:r w:rsidRPr="0009288D">
        <w:rPr>
          <w:b/>
          <w:bCs/>
          <w:sz w:val="22"/>
          <w:szCs w:val="22"/>
        </w:rPr>
        <w:t>Глава втора</w:t>
      </w:r>
    </w:p>
    <w:p w:rsidR="00D10F88" w:rsidRPr="0009288D" w:rsidRDefault="00D10F88" w:rsidP="00D10F88">
      <w:pPr>
        <w:shd w:val="clear" w:color="auto" w:fill="FFFFFF"/>
        <w:spacing w:line="276" w:lineRule="auto"/>
        <w:rPr>
          <w:sz w:val="22"/>
          <w:szCs w:val="22"/>
        </w:rPr>
      </w:pPr>
      <w:r w:rsidRPr="0009288D">
        <w:rPr>
          <w:b/>
          <w:bCs/>
          <w:sz w:val="22"/>
          <w:szCs w:val="22"/>
        </w:rPr>
        <w:t>Условия, изисквания и правила за безопасно и здравословно провеждане на възпитанието, обучението и трудовата дейност</w:t>
      </w:r>
    </w:p>
    <w:p w:rsidR="00D10F88" w:rsidRPr="0009288D" w:rsidRDefault="00D10F88" w:rsidP="00D10F88">
      <w:pPr>
        <w:shd w:val="clear" w:color="auto" w:fill="FFFFFF"/>
        <w:spacing w:line="276" w:lineRule="auto"/>
        <w:rPr>
          <w:sz w:val="22"/>
          <w:szCs w:val="22"/>
        </w:rPr>
      </w:pPr>
    </w:p>
    <w:p w:rsidR="00D10F88" w:rsidRPr="003270B0" w:rsidRDefault="00D10F88" w:rsidP="00D10F88">
      <w:pPr>
        <w:spacing w:line="276" w:lineRule="auto"/>
        <w:rPr>
          <w:b/>
          <w:sz w:val="22"/>
          <w:szCs w:val="22"/>
          <w:lang w:val="ru-RU"/>
        </w:rPr>
      </w:pPr>
      <w:r w:rsidRPr="0009288D">
        <w:rPr>
          <w:b/>
          <w:sz w:val="22"/>
          <w:szCs w:val="22"/>
        </w:rPr>
        <w:t xml:space="preserve">Раздел </w:t>
      </w:r>
      <w:r w:rsidRPr="0009288D">
        <w:rPr>
          <w:b/>
          <w:sz w:val="22"/>
          <w:szCs w:val="22"/>
          <w:lang w:val="en-US"/>
        </w:rPr>
        <w:t>I</w:t>
      </w:r>
    </w:p>
    <w:p w:rsidR="00D10F88" w:rsidRPr="0009288D" w:rsidRDefault="00D10F88" w:rsidP="00D10F88">
      <w:pPr>
        <w:spacing w:line="276" w:lineRule="auto"/>
        <w:rPr>
          <w:b/>
          <w:sz w:val="22"/>
          <w:szCs w:val="22"/>
        </w:rPr>
      </w:pPr>
      <w:r w:rsidRPr="0009288D">
        <w:rPr>
          <w:b/>
          <w:sz w:val="22"/>
          <w:szCs w:val="22"/>
        </w:rPr>
        <w:t>Основни положения</w:t>
      </w:r>
    </w:p>
    <w:p w:rsidR="00D10F88" w:rsidRPr="0009288D" w:rsidRDefault="00D10F88" w:rsidP="00D10F88">
      <w:pPr>
        <w:shd w:val="clear" w:color="auto" w:fill="FFFFFF"/>
        <w:spacing w:after="120" w:line="276" w:lineRule="auto"/>
        <w:rPr>
          <w:sz w:val="22"/>
          <w:szCs w:val="22"/>
        </w:rPr>
      </w:pPr>
      <w:r w:rsidRPr="0009288D">
        <w:rPr>
          <w:b/>
          <w:sz w:val="22"/>
          <w:szCs w:val="22"/>
        </w:rPr>
        <w:t>Чл. 1</w:t>
      </w:r>
      <w:r>
        <w:rPr>
          <w:b/>
          <w:sz w:val="22"/>
          <w:szCs w:val="22"/>
        </w:rPr>
        <w:t>2</w:t>
      </w:r>
      <w:r w:rsidRPr="0009288D">
        <w:rPr>
          <w:b/>
          <w:sz w:val="22"/>
          <w:szCs w:val="22"/>
        </w:rPr>
        <w:t>.</w:t>
      </w:r>
      <w:r w:rsidRPr="0009288D">
        <w:rPr>
          <w:sz w:val="22"/>
          <w:szCs w:val="22"/>
        </w:rPr>
        <w:t xml:space="preserve"> Работникът или служителят е длъжен да спазва правилата за безопасни и здравословни условия на труд при изпълнение на работата, за която се е уговорил.</w:t>
      </w:r>
    </w:p>
    <w:p w:rsidR="00D10F88" w:rsidRPr="0009288D" w:rsidRDefault="00D10F88" w:rsidP="00D10F88">
      <w:pPr>
        <w:shd w:val="clear" w:color="auto" w:fill="FFFFFF"/>
        <w:spacing w:after="120" w:line="276" w:lineRule="auto"/>
        <w:rPr>
          <w:sz w:val="22"/>
          <w:szCs w:val="22"/>
        </w:rPr>
      </w:pPr>
      <w:r w:rsidRPr="0009288D">
        <w:rPr>
          <w:b/>
          <w:sz w:val="22"/>
          <w:szCs w:val="22"/>
        </w:rPr>
        <w:t>Чл. 1</w:t>
      </w:r>
      <w:r>
        <w:rPr>
          <w:b/>
          <w:sz w:val="22"/>
          <w:szCs w:val="22"/>
        </w:rPr>
        <w:t>3</w:t>
      </w:r>
      <w:r w:rsidRPr="0009288D">
        <w:rPr>
          <w:b/>
          <w:sz w:val="22"/>
          <w:szCs w:val="22"/>
        </w:rPr>
        <w:t>.</w:t>
      </w:r>
      <w:r w:rsidRPr="0009288D">
        <w:rPr>
          <w:sz w:val="22"/>
          <w:szCs w:val="22"/>
        </w:rPr>
        <w:t xml:space="preserve"> Правилата за безопасни и здравословни условия на труд за съоръжения и работни места, се разработват и утвърждават от работодателя. Те не могат да противоречат на нормативните изисквания и се обявяват по подходящ начин на работните места.</w:t>
      </w:r>
    </w:p>
    <w:p w:rsidR="00D10F88" w:rsidRPr="0009288D" w:rsidRDefault="00D10F88" w:rsidP="00D10F88">
      <w:pPr>
        <w:shd w:val="clear" w:color="auto" w:fill="FFFFFF"/>
        <w:spacing w:after="120" w:line="276" w:lineRule="auto"/>
        <w:rPr>
          <w:sz w:val="22"/>
          <w:szCs w:val="22"/>
        </w:rPr>
      </w:pPr>
      <w:r w:rsidRPr="0009288D">
        <w:rPr>
          <w:b/>
          <w:sz w:val="22"/>
          <w:szCs w:val="22"/>
        </w:rPr>
        <w:t>Чл. 1</w:t>
      </w:r>
      <w:r>
        <w:rPr>
          <w:b/>
          <w:sz w:val="22"/>
          <w:szCs w:val="22"/>
        </w:rPr>
        <w:t>4</w:t>
      </w:r>
      <w:r w:rsidRPr="0009288D">
        <w:rPr>
          <w:b/>
          <w:sz w:val="22"/>
          <w:szCs w:val="22"/>
        </w:rPr>
        <w:t>.</w:t>
      </w:r>
      <w:r w:rsidRPr="0009288D">
        <w:rPr>
          <w:sz w:val="22"/>
          <w:szCs w:val="22"/>
        </w:rPr>
        <w:t xml:space="preserve"> Лица без необходимите знания и умения, предвидени в правилата за осигуряване на безопасни и здравословни условия на труд, не се допускат на работа.</w:t>
      </w:r>
    </w:p>
    <w:p w:rsidR="00D10F88" w:rsidRPr="0009288D" w:rsidRDefault="00D10F88" w:rsidP="00D10F88">
      <w:pPr>
        <w:shd w:val="clear" w:color="auto" w:fill="FFFFFF"/>
        <w:spacing w:after="120" w:line="276" w:lineRule="auto"/>
        <w:rPr>
          <w:sz w:val="22"/>
          <w:szCs w:val="22"/>
        </w:rPr>
      </w:pPr>
      <w:r w:rsidRPr="0009288D">
        <w:rPr>
          <w:b/>
          <w:sz w:val="22"/>
          <w:szCs w:val="22"/>
        </w:rPr>
        <w:t>Чл. 1</w:t>
      </w:r>
      <w:r>
        <w:rPr>
          <w:b/>
          <w:sz w:val="22"/>
          <w:szCs w:val="22"/>
        </w:rPr>
        <w:t>5</w:t>
      </w:r>
      <w:r w:rsidRPr="0009288D">
        <w:rPr>
          <w:b/>
          <w:sz w:val="22"/>
          <w:szCs w:val="22"/>
        </w:rPr>
        <w:t>.</w:t>
      </w:r>
      <w:r w:rsidRPr="0009288D">
        <w:rPr>
          <w:sz w:val="22"/>
          <w:szCs w:val="22"/>
        </w:rPr>
        <w:t xml:space="preserve"> При нарушаване на правилата за осигуряване на безопасни и здравословни условия на труд се носи отговорност.</w:t>
      </w:r>
    </w:p>
    <w:p w:rsidR="00D10F88" w:rsidRPr="0009288D" w:rsidRDefault="00D10F88" w:rsidP="00D10F88">
      <w:pPr>
        <w:shd w:val="clear" w:color="auto" w:fill="FFFFFF"/>
        <w:spacing w:after="120" w:line="276" w:lineRule="auto"/>
        <w:rPr>
          <w:sz w:val="22"/>
          <w:szCs w:val="22"/>
        </w:rPr>
      </w:pPr>
      <w:r w:rsidRPr="0009288D">
        <w:rPr>
          <w:b/>
          <w:sz w:val="22"/>
          <w:szCs w:val="22"/>
        </w:rPr>
        <w:t>Чл. 1</w:t>
      </w:r>
      <w:r>
        <w:rPr>
          <w:b/>
          <w:sz w:val="22"/>
          <w:szCs w:val="22"/>
        </w:rPr>
        <w:t>6</w:t>
      </w:r>
      <w:r w:rsidRPr="0009288D">
        <w:rPr>
          <w:b/>
          <w:sz w:val="22"/>
          <w:szCs w:val="22"/>
        </w:rPr>
        <w:t>.</w:t>
      </w:r>
      <w:r w:rsidRPr="0009288D">
        <w:rPr>
          <w:sz w:val="22"/>
          <w:szCs w:val="22"/>
        </w:rPr>
        <w:t xml:space="preserve"> При неизпълнение на задълженията си във връзка с осигуряване на безопасни и здравословни условия на труд работодателят или съответното длъжностно лице подлежат на наказание.</w:t>
      </w:r>
    </w:p>
    <w:p w:rsidR="00D10F88" w:rsidRPr="0009288D" w:rsidRDefault="00D10F88" w:rsidP="00D10F88">
      <w:pPr>
        <w:shd w:val="clear" w:color="auto" w:fill="FFFFFF"/>
        <w:spacing w:after="120" w:line="276" w:lineRule="auto"/>
        <w:rPr>
          <w:sz w:val="22"/>
          <w:szCs w:val="22"/>
        </w:rPr>
      </w:pPr>
      <w:r w:rsidRPr="0009288D">
        <w:rPr>
          <w:b/>
          <w:sz w:val="22"/>
          <w:szCs w:val="22"/>
        </w:rPr>
        <w:t xml:space="preserve">Чл. </w:t>
      </w:r>
      <w:r>
        <w:rPr>
          <w:b/>
          <w:sz w:val="22"/>
          <w:szCs w:val="22"/>
        </w:rPr>
        <w:t>17</w:t>
      </w:r>
      <w:r w:rsidRPr="0009288D">
        <w:rPr>
          <w:b/>
          <w:sz w:val="22"/>
          <w:szCs w:val="22"/>
        </w:rPr>
        <w:t>.</w:t>
      </w:r>
      <w:r w:rsidRPr="0009288D">
        <w:rPr>
          <w:sz w:val="22"/>
          <w:szCs w:val="22"/>
        </w:rPr>
        <w:t xml:space="preserve"> Работодателят има право да налага дисциплинарни наказания за неспазване на правилата за безопасни и здравословни условия на труд.</w:t>
      </w:r>
    </w:p>
    <w:p w:rsidR="00D10F88" w:rsidRPr="0009288D" w:rsidRDefault="00D10F88" w:rsidP="00D10F88">
      <w:pPr>
        <w:shd w:val="clear" w:color="auto" w:fill="FFFFFF"/>
        <w:spacing w:after="120" w:line="276" w:lineRule="auto"/>
        <w:rPr>
          <w:sz w:val="22"/>
          <w:szCs w:val="22"/>
        </w:rPr>
      </w:pPr>
      <w:r w:rsidRPr="0009288D">
        <w:rPr>
          <w:sz w:val="22"/>
          <w:szCs w:val="22"/>
        </w:rPr>
        <w:lastRenderedPageBreak/>
        <w:t>.</w:t>
      </w:r>
    </w:p>
    <w:p w:rsidR="00D10F88" w:rsidRPr="0009288D" w:rsidRDefault="001C29EF" w:rsidP="00D10F88">
      <w:pPr>
        <w:shd w:val="clear" w:color="auto" w:fill="FFFFFF"/>
        <w:spacing w:after="120" w:line="276" w:lineRule="auto"/>
        <w:rPr>
          <w:sz w:val="22"/>
          <w:szCs w:val="22"/>
        </w:rPr>
      </w:pPr>
      <w:r>
        <w:rPr>
          <w:b/>
          <w:sz w:val="22"/>
          <w:szCs w:val="22"/>
        </w:rPr>
        <w:t>Чл. 18</w:t>
      </w:r>
      <w:r w:rsidR="00D10F88" w:rsidRPr="0009288D">
        <w:rPr>
          <w:b/>
          <w:sz w:val="22"/>
          <w:szCs w:val="22"/>
        </w:rPr>
        <w:t>.</w:t>
      </w:r>
      <w:r w:rsidR="00D10F88" w:rsidRPr="0009288D">
        <w:rPr>
          <w:sz w:val="22"/>
          <w:szCs w:val="22"/>
        </w:rPr>
        <w:t xml:space="preserve"> В </w:t>
      </w:r>
      <w:r w:rsidR="00D10F88">
        <w:rPr>
          <w:sz w:val="22"/>
          <w:szCs w:val="22"/>
        </w:rPr>
        <w:t>заниманията по физическа култура е препоръчително</w:t>
      </w:r>
      <w:r w:rsidR="00D10F88" w:rsidRPr="0009288D">
        <w:rPr>
          <w:sz w:val="22"/>
          <w:szCs w:val="22"/>
        </w:rPr>
        <w:t xml:space="preserve"> </w:t>
      </w:r>
      <w:r w:rsidR="00D10F88">
        <w:rPr>
          <w:sz w:val="22"/>
          <w:szCs w:val="22"/>
        </w:rPr>
        <w:t>децата</w:t>
      </w:r>
      <w:r w:rsidR="00D10F88" w:rsidRPr="0009288D">
        <w:rPr>
          <w:sz w:val="22"/>
          <w:szCs w:val="22"/>
        </w:rPr>
        <w:t xml:space="preserve"> </w:t>
      </w:r>
      <w:r w:rsidR="00D10F88">
        <w:rPr>
          <w:sz w:val="22"/>
          <w:szCs w:val="22"/>
        </w:rPr>
        <w:t xml:space="preserve">да бъдат в </w:t>
      </w:r>
      <w:r w:rsidR="00D10F88" w:rsidRPr="0009288D">
        <w:rPr>
          <w:sz w:val="22"/>
          <w:szCs w:val="22"/>
        </w:rPr>
        <w:t xml:space="preserve">спортен екип и със спортни обувки (гуменки, кецове, маратонки) съобразно изискванията на учителя. Не се разрешава в ползването на различни предмети и пособия, които не са изискани от учителя и пречат за нормалното провеждане на </w:t>
      </w:r>
      <w:r w:rsidR="00D10F88">
        <w:rPr>
          <w:sz w:val="22"/>
          <w:szCs w:val="22"/>
        </w:rPr>
        <w:t>заниманията и може да бъдат опасни за останалите деца</w:t>
      </w:r>
      <w:r w:rsidR="00D10F88" w:rsidRPr="0009288D">
        <w:rPr>
          <w:sz w:val="22"/>
          <w:szCs w:val="22"/>
        </w:rPr>
        <w:t>.</w:t>
      </w:r>
    </w:p>
    <w:p w:rsidR="00D10F88" w:rsidRPr="0009288D" w:rsidRDefault="001C29EF" w:rsidP="00D10F88">
      <w:pPr>
        <w:shd w:val="clear" w:color="auto" w:fill="FFFFFF"/>
        <w:spacing w:after="120" w:line="276" w:lineRule="auto"/>
        <w:rPr>
          <w:sz w:val="22"/>
          <w:szCs w:val="22"/>
        </w:rPr>
      </w:pPr>
      <w:r>
        <w:rPr>
          <w:b/>
          <w:sz w:val="22"/>
          <w:szCs w:val="22"/>
        </w:rPr>
        <w:t>Чл. 19.</w:t>
      </w:r>
      <w:r w:rsidR="00D10F88" w:rsidRPr="0009288D">
        <w:rPr>
          <w:sz w:val="22"/>
          <w:szCs w:val="22"/>
        </w:rPr>
        <w:t xml:space="preserve"> Учителите трябва да осигуряват добро предварително разгряване с цел въвеждане на организма за предстоящата работа и предотвратяване опасността от травми.</w:t>
      </w:r>
    </w:p>
    <w:p w:rsidR="00D10F88" w:rsidRPr="0009288D" w:rsidRDefault="00D10F88" w:rsidP="00D10F88">
      <w:pPr>
        <w:shd w:val="clear" w:color="auto" w:fill="FFFFFF"/>
        <w:spacing w:after="120" w:line="276" w:lineRule="auto"/>
        <w:rPr>
          <w:sz w:val="22"/>
          <w:szCs w:val="22"/>
        </w:rPr>
      </w:pPr>
      <w:r w:rsidRPr="0009288D">
        <w:rPr>
          <w:b/>
          <w:sz w:val="22"/>
          <w:szCs w:val="22"/>
        </w:rPr>
        <w:t xml:space="preserve">Чл. </w:t>
      </w:r>
      <w:r w:rsidR="001C29EF">
        <w:rPr>
          <w:b/>
          <w:sz w:val="22"/>
          <w:szCs w:val="22"/>
        </w:rPr>
        <w:t>20</w:t>
      </w:r>
      <w:r w:rsidRPr="0009288D">
        <w:rPr>
          <w:b/>
          <w:sz w:val="22"/>
          <w:szCs w:val="22"/>
        </w:rPr>
        <w:t>.</w:t>
      </w:r>
      <w:r w:rsidRPr="0009288D">
        <w:rPr>
          <w:sz w:val="22"/>
          <w:szCs w:val="22"/>
        </w:rPr>
        <w:t xml:space="preserve"> В началото на всяка учебна година комисия проверява състоянието на всички видове инсталации, съоръжения, готовността за започване на учебната година и съставя протокол, който се предава на директора. </w:t>
      </w:r>
    </w:p>
    <w:p w:rsidR="00D10F88" w:rsidRPr="0009288D" w:rsidRDefault="001C29EF" w:rsidP="00D10F88">
      <w:pPr>
        <w:shd w:val="clear" w:color="auto" w:fill="FFFFFF"/>
        <w:spacing w:after="120" w:line="276" w:lineRule="auto"/>
        <w:rPr>
          <w:sz w:val="22"/>
          <w:szCs w:val="22"/>
        </w:rPr>
      </w:pPr>
      <w:r>
        <w:rPr>
          <w:b/>
          <w:sz w:val="22"/>
          <w:szCs w:val="22"/>
        </w:rPr>
        <w:t>Чл. 2</w:t>
      </w:r>
      <w:r w:rsidR="00D10F88">
        <w:rPr>
          <w:b/>
          <w:sz w:val="22"/>
          <w:szCs w:val="22"/>
        </w:rPr>
        <w:t>1</w:t>
      </w:r>
      <w:r w:rsidR="00D10F88" w:rsidRPr="0009288D">
        <w:rPr>
          <w:b/>
          <w:sz w:val="22"/>
          <w:szCs w:val="22"/>
        </w:rPr>
        <w:t>.</w:t>
      </w:r>
      <w:r w:rsidR="00D10F88" w:rsidRPr="0009288D">
        <w:rPr>
          <w:sz w:val="22"/>
          <w:szCs w:val="22"/>
        </w:rPr>
        <w:t xml:space="preserve"> Задължително е своевременно в началото на зимния сезон се осигуряват необходимите противопожарни средства, сол, пяна, луга, лопати.</w:t>
      </w:r>
    </w:p>
    <w:p w:rsidR="00D10F88" w:rsidRPr="0009288D" w:rsidRDefault="00D46398" w:rsidP="00D10F88">
      <w:pPr>
        <w:shd w:val="clear" w:color="auto" w:fill="FFFFFF"/>
        <w:spacing w:after="120" w:line="276" w:lineRule="auto"/>
        <w:rPr>
          <w:sz w:val="22"/>
          <w:szCs w:val="22"/>
        </w:rPr>
      </w:pPr>
      <w:r>
        <w:rPr>
          <w:b/>
          <w:sz w:val="22"/>
          <w:szCs w:val="22"/>
        </w:rPr>
        <w:t>Чл. 22</w:t>
      </w:r>
      <w:r w:rsidR="00D10F88" w:rsidRPr="0009288D">
        <w:rPr>
          <w:b/>
          <w:sz w:val="22"/>
          <w:szCs w:val="22"/>
        </w:rPr>
        <w:t>.</w:t>
      </w:r>
      <w:r w:rsidR="00D10F88" w:rsidRPr="0009288D">
        <w:rPr>
          <w:sz w:val="22"/>
          <w:szCs w:val="22"/>
        </w:rPr>
        <w:t xml:space="preserve"> При извършване на ремонтни дейности в сграда</w:t>
      </w:r>
      <w:r>
        <w:rPr>
          <w:sz w:val="22"/>
          <w:szCs w:val="22"/>
        </w:rPr>
        <w:t>та на ДГ,</w:t>
      </w:r>
      <w:r w:rsidR="00D10F88" w:rsidRPr="0009288D">
        <w:rPr>
          <w:sz w:val="22"/>
          <w:szCs w:val="22"/>
        </w:rPr>
        <w:t xml:space="preserve"> директорът издава заповед за стриктно спазване на правилата за безопасност до неговото приключване.</w:t>
      </w:r>
    </w:p>
    <w:p w:rsidR="00D10F88" w:rsidRPr="0009288D" w:rsidRDefault="00D46398" w:rsidP="00D10F88">
      <w:pPr>
        <w:shd w:val="clear" w:color="auto" w:fill="FFFFFF"/>
        <w:spacing w:after="120" w:line="276" w:lineRule="auto"/>
        <w:rPr>
          <w:sz w:val="22"/>
          <w:szCs w:val="22"/>
        </w:rPr>
      </w:pPr>
      <w:r>
        <w:rPr>
          <w:b/>
          <w:sz w:val="22"/>
          <w:szCs w:val="22"/>
        </w:rPr>
        <w:t>Чл. 23</w:t>
      </w:r>
      <w:r w:rsidR="00D10F88" w:rsidRPr="0009288D">
        <w:rPr>
          <w:b/>
          <w:sz w:val="22"/>
          <w:szCs w:val="22"/>
        </w:rPr>
        <w:t>.</w:t>
      </w:r>
      <w:r w:rsidR="00D10F88" w:rsidRPr="0009288D">
        <w:rPr>
          <w:sz w:val="22"/>
          <w:szCs w:val="22"/>
        </w:rPr>
        <w:t xml:space="preserve"> При станала злополука незабавно се уведомява медицинския специалист, </w:t>
      </w:r>
      <w:r w:rsidR="00D10F88">
        <w:rPr>
          <w:sz w:val="22"/>
          <w:szCs w:val="22"/>
        </w:rPr>
        <w:t xml:space="preserve">директора, </w:t>
      </w:r>
      <w:r w:rsidR="00D10F88" w:rsidRPr="0009288D">
        <w:rPr>
          <w:sz w:val="22"/>
          <w:szCs w:val="22"/>
        </w:rPr>
        <w:t xml:space="preserve"> родителите на </w:t>
      </w:r>
      <w:r w:rsidR="00D10F88">
        <w:rPr>
          <w:sz w:val="22"/>
          <w:szCs w:val="22"/>
        </w:rPr>
        <w:t xml:space="preserve">детето </w:t>
      </w:r>
      <w:r w:rsidR="00D10F88" w:rsidRPr="0009288D">
        <w:rPr>
          <w:sz w:val="22"/>
          <w:szCs w:val="22"/>
        </w:rPr>
        <w:t>или близките на служителя или работника.</w:t>
      </w:r>
    </w:p>
    <w:p w:rsidR="00D46398" w:rsidRDefault="00D46398" w:rsidP="00D10F88">
      <w:pPr>
        <w:shd w:val="clear" w:color="auto" w:fill="FFFFFF"/>
        <w:spacing w:line="276" w:lineRule="auto"/>
        <w:rPr>
          <w:b/>
          <w:sz w:val="22"/>
          <w:szCs w:val="22"/>
        </w:rPr>
      </w:pPr>
    </w:p>
    <w:p w:rsidR="00D10F88" w:rsidRPr="003270B0" w:rsidRDefault="00D10F88" w:rsidP="00D10F88">
      <w:pPr>
        <w:shd w:val="clear" w:color="auto" w:fill="FFFFFF"/>
        <w:spacing w:line="276" w:lineRule="auto"/>
        <w:rPr>
          <w:sz w:val="22"/>
          <w:szCs w:val="22"/>
          <w:lang w:val="ru-RU"/>
        </w:rPr>
      </w:pPr>
      <w:r w:rsidRPr="0009288D">
        <w:rPr>
          <w:b/>
          <w:bCs/>
          <w:sz w:val="22"/>
          <w:szCs w:val="22"/>
        </w:rPr>
        <w:t>Раздел I</w:t>
      </w:r>
      <w:r w:rsidRPr="0009288D">
        <w:rPr>
          <w:b/>
          <w:bCs/>
          <w:sz w:val="22"/>
          <w:szCs w:val="22"/>
          <w:lang w:val="en-US"/>
        </w:rPr>
        <w:t>I</w:t>
      </w:r>
    </w:p>
    <w:p w:rsidR="00D10F88" w:rsidRPr="0009288D" w:rsidRDefault="00D10F88" w:rsidP="00D10F88">
      <w:pPr>
        <w:shd w:val="clear" w:color="auto" w:fill="FFFFFF"/>
        <w:spacing w:line="276" w:lineRule="auto"/>
        <w:rPr>
          <w:b/>
          <w:bCs/>
          <w:sz w:val="22"/>
          <w:szCs w:val="22"/>
        </w:rPr>
      </w:pPr>
      <w:r w:rsidRPr="0009288D">
        <w:rPr>
          <w:b/>
          <w:bCs/>
          <w:sz w:val="22"/>
          <w:szCs w:val="22"/>
        </w:rPr>
        <w:t>Изисквания към съоръжения и работни места за безопасна работа</w:t>
      </w:r>
    </w:p>
    <w:p w:rsidR="00D10F88" w:rsidRPr="0009288D" w:rsidRDefault="00D46398" w:rsidP="00D10F88">
      <w:pPr>
        <w:shd w:val="clear" w:color="auto" w:fill="FFFFFF"/>
        <w:spacing w:after="120" w:line="276" w:lineRule="auto"/>
        <w:rPr>
          <w:sz w:val="22"/>
          <w:szCs w:val="22"/>
        </w:rPr>
      </w:pPr>
      <w:r>
        <w:rPr>
          <w:b/>
          <w:sz w:val="22"/>
          <w:szCs w:val="22"/>
        </w:rPr>
        <w:t>Чл. 24</w:t>
      </w:r>
      <w:r w:rsidR="00D10F88" w:rsidRPr="0009288D">
        <w:rPr>
          <w:b/>
          <w:sz w:val="22"/>
          <w:szCs w:val="22"/>
        </w:rPr>
        <w:t>.</w:t>
      </w:r>
      <w:r w:rsidR="00D10F88" w:rsidRPr="0009288D">
        <w:rPr>
          <w:sz w:val="22"/>
          <w:szCs w:val="22"/>
        </w:rPr>
        <w:t xml:space="preserve"> Да се извършва от помощния персонал навременно и редовно почистване и измиване на физкултурния салон и спортни площадки.</w:t>
      </w:r>
    </w:p>
    <w:p w:rsidR="00D10F88" w:rsidRPr="0009288D" w:rsidRDefault="00D10F88" w:rsidP="00D10F88">
      <w:pPr>
        <w:shd w:val="clear" w:color="auto" w:fill="FFFFFF"/>
        <w:spacing w:after="120" w:line="276" w:lineRule="auto"/>
        <w:rPr>
          <w:sz w:val="22"/>
          <w:szCs w:val="22"/>
        </w:rPr>
      </w:pPr>
      <w:r w:rsidRPr="0009288D">
        <w:rPr>
          <w:b/>
          <w:sz w:val="22"/>
          <w:szCs w:val="22"/>
        </w:rPr>
        <w:t xml:space="preserve">Чл. </w:t>
      </w:r>
      <w:r w:rsidR="00D46398">
        <w:rPr>
          <w:b/>
          <w:sz w:val="22"/>
          <w:szCs w:val="22"/>
        </w:rPr>
        <w:t>25</w:t>
      </w:r>
      <w:r w:rsidRPr="0009288D">
        <w:rPr>
          <w:b/>
          <w:sz w:val="22"/>
          <w:szCs w:val="22"/>
        </w:rPr>
        <w:t>.</w:t>
      </w:r>
      <w:r w:rsidRPr="0009288D">
        <w:rPr>
          <w:sz w:val="22"/>
          <w:szCs w:val="22"/>
        </w:rPr>
        <w:t xml:space="preserve"> В</w:t>
      </w:r>
      <w:r>
        <w:rPr>
          <w:sz w:val="22"/>
          <w:szCs w:val="22"/>
        </w:rPr>
        <w:t xml:space="preserve"> залата за спорт </w:t>
      </w:r>
      <w:r w:rsidRPr="0009288D">
        <w:rPr>
          <w:sz w:val="22"/>
          <w:szCs w:val="22"/>
        </w:rPr>
        <w:t>се влиза само организирано и с чисто игрално облекло.</w:t>
      </w:r>
    </w:p>
    <w:p w:rsidR="00D10F88" w:rsidRPr="0009288D" w:rsidRDefault="00D10F88" w:rsidP="00D10F88">
      <w:pPr>
        <w:shd w:val="clear" w:color="auto" w:fill="FFFFFF"/>
        <w:spacing w:after="120" w:line="276" w:lineRule="auto"/>
        <w:rPr>
          <w:sz w:val="22"/>
          <w:szCs w:val="22"/>
        </w:rPr>
      </w:pPr>
      <w:r w:rsidRPr="0009288D">
        <w:rPr>
          <w:b/>
          <w:sz w:val="22"/>
          <w:szCs w:val="22"/>
        </w:rPr>
        <w:t xml:space="preserve">Чл. </w:t>
      </w:r>
      <w:r w:rsidR="00D46398">
        <w:rPr>
          <w:b/>
          <w:sz w:val="22"/>
          <w:szCs w:val="22"/>
        </w:rPr>
        <w:t>26</w:t>
      </w:r>
      <w:r w:rsidRPr="0009288D">
        <w:rPr>
          <w:b/>
          <w:sz w:val="22"/>
          <w:szCs w:val="22"/>
        </w:rPr>
        <w:t>.</w:t>
      </w:r>
      <w:r w:rsidRPr="0009288D">
        <w:rPr>
          <w:sz w:val="22"/>
          <w:szCs w:val="22"/>
        </w:rPr>
        <w:t xml:space="preserve"> Задължително е спазването на изискванията на ПБ и инструкциите за безопасна работа, с които </w:t>
      </w:r>
      <w:r w:rsidR="00D46398">
        <w:rPr>
          <w:sz w:val="22"/>
          <w:szCs w:val="22"/>
        </w:rPr>
        <w:t xml:space="preserve">учителите и ръководителите на школи </w:t>
      </w:r>
      <w:r w:rsidRPr="0009288D">
        <w:rPr>
          <w:sz w:val="22"/>
          <w:szCs w:val="22"/>
        </w:rPr>
        <w:t>трябва да бъдат запознати.</w:t>
      </w:r>
    </w:p>
    <w:p w:rsidR="00D10F88" w:rsidRPr="0009288D" w:rsidRDefault="00D10F88" w:rsidP="00D10F88">
      <w:pPr>
        <w:shd w:val="clear" w:color="auto" w:fill="FFFFFF"/>
        <w:spacing w:after="240" w:line="276" w:lineRule="auto"/>
        <w:rPr>
          <w:sz w:val="22"/>
          <w:szCs w:val="22"/>
        </w:rPr>
      </w:pPr>
      <w:r w:rsidRPr="0009288D">
        <w:rPr>
          <w:b/>
          <w:sz w:val="22"/>
          <w:szCs w:val="22"/>
        </w:rPr>
        <w:t xml:space="preserve">Чл. </w:t>
      </w:r>
      <w:r w:rsidR="00D46398">
        <w:rPr>
          <w:b/>
          <w:sz w:val="22"/>
          <w:szCs w:val="22"/>
        </w:rPr>
        <w:t>27</w:t>
      </w:r>
      <w:r w:rsidRPr="0009288D">
        <w:rPr>
          <w:b/>
          <w:sz w:val="22"/>
          <w:szCs w:val="22"/>
        </w:rPr>
        <w:t>.</w:t>
      </w:r>
      <w:r w:rsidRPr="0009288D">
        <w:rPr>
          <w:sz w:val="22"/>
          <w:szCs w:val="22"/>
        </w:rPr>
        <w:t xml:space="preserve"> Всички учебно-технически средства да се използват по своето предназначение и съобразно изискванията по безопасност, хигиена на труда.</w:t>
      </w:r>
    </w:p>
    <w:p w:rsidR="00D10F88" w:rsidRPr="003270B0" w:rsidRDefault="00D10F88" w:rsidP="00D10F88">
      <w:pPr>
        <w:shd w:val="clear" w:color="auto" w:fill="FFFFFF"/>
        <w:spacing w:line="276" w:lineRule="auto"/>
        <w:rPr>
          <w:sz w:val="22"/>
          <w:szCs w:val="22"/>
          <w:lang w:val="ru-RU"/>
        </w:rPr>
      </w:pPr>
      <w:r w:rsidRPr="0009288D">
        <w:rPr>
          <w:b/>
          <w:bCs/>
          <w:sz w:val="22"/>
          <w:szCs w:val="22"/>
        </w:rPr>
        <w:t>Раздел II</w:t>
      </w:r>
      <w:r w:rsidRPr="0009288D">
        <w:rPr>
          <w:b/>
          <w:bCs/>
          <w:sz w:val="22"/>
          <w:szCs w:val="22"/>
          <w:lang w:val="en-US"/>
        </w:rPr>
        <w:t>I</w:t>
      </w:r>
    </w:p>
    <w:p w:rsidR="00D10F88" w:rsidRPr="0009288D" w:rsidRDefault="00D10F88" w:rsidP="00D10F88">
      <w:pPr>
        <w:shd w:val="clear" w:color="auto" w:fill="FFFFFF"/>
        <w:spacing w:line="276" w:lineRule="auto"/>
        <w:rPr>
          <w:b/>
          <w:bCs/>
          <w:sz w:val="22"/>
          <w:szCs w:val="22"/>
        </w:rPr>
      </w:pPr>
      <w:r w:rsidRPr="0009288D">
        <w:rPr>
          <w:b/>
          <w:bCs/>
          <w:sz w:val="22"/>
          <w:szCs w:val="22"/>
        </w:rPr>
        <w:t xml:space="preserve">Хигиенни и здравословни изисквания за </w:t>
      </w:r>
      <w:r>
        <w:rPr>
          <w:b/>
          <w:bCs/>
          <w:sz w:val="22"/>
          <w:szCs w:val="22"/>
        </w:rPr>
        <w:t>обособените зони за деца</w:t>
      </w:r>
    </w:p>
    <w:p w:rsidR="00D10F88" w:rsidRPr="0009288D" w:rsidRDefault="00D46398" w:rsidP="00D10F88">
      <w:pPr>
        <w:shd w:val="clear" w:color="auto" w:fill="FFFFFF"/>
        <w:spacing w:after="120" w:line="276" w:lineRule="auto"/>
        <w:rPr>
          <w:sz w:val="22"/>
          <w:szCs w:val="22"/>
        </w:rPr>
      </w:pPr>
      <w:r>
        <w:rPr>
          <w:b/>
          <w:sz w:val="22"/>
          <w:szCs w:val="22"/>
        </w:rPr>
        <w:t>Чл. 28</w:t>
      </w:r>
      <w:r w:rsidR="00D10F88" w:rsidRPr="0009288D">
        <w:rPr>
          <w:b/>
          <w:sz w:val="22"/>
          <w:szCs w:val="22"/>
        </w:rPr>
        <w:t>.</w:t>
      </w:r>
      <w:r w:rsidR="00D10F88" w:rsidRPr="0009288D">
        <w:rPr>
          <w:sz w:val="22"/>
          <w:szCs w:val="22"/>
        </w:rPr>
        <w:t xml:space="preserve"> </w:t>
      </w:r>
      <w:r w:rsidR="00D10F88">
        <w:rPr>
          <w:sz w:val="22"/>
          <w:szCs w:val="22"/>
        </w:rPr>
        <w:t>Обособените зони (</w:t>
      </w:r>
      <w:r w:rsidR="00D10F88" w:rsidRPr="000722C9">
        <w:rPr>
          <w:sz w:val="22"/>
          <w:szCs w:val="22"/>
        </w:rPr>
        <w:t>съблекалня с преддверие и гардероб, занималня с кът за хранене, спалня и санитарно-хигиенно помещение и помещение за учители и помощник – възпитатели</w:t>
      </w:r>
      <w:r w:rsidR="00D10F88">
        <w:rPr>
          <w:sz w:val="22"/>
          <w:szCs w:val="22"/>
        </w:rPr>
        <w:t xml:space="preserve">), </w:t>
      </w:r>
      <w:r w:rsidR="00D10F88" w:rsidRPr="000722C9">
        <w:rPr>
          <w:sz w:val="22"/>
          <w:szCs w:val="22"/>
        </w:rPr>
        <w:t xml:space="preserve">зони за игра, зала за спорт </w:t>
      </w:r>
      <w:r w:rsidR="00D10F88" w:rsidRPr="0009288D">
        <w:rPr>
          <w:sz w:val="22"/>
          <w:szCs w:val="22"/>
        </w:rPr>
        <w:t>трябва да отговарят на санитарно-хигиенните изисквания по отделните фактори – микроклимат, осветление (естествено и изкуствено), вредни вещества, шум, вибрации, лъчения и други.</w:t>
      </w:r>
    </w:p>
    <w:p w:rsidR="00D10F88" w:rsidRPr="0009288D" w:rsidRDefault="00D46398" w:rsidP="00D10F88">
      <w:pPr>
        <w:shd w:val="clear" w:color="auto" w:fill="FFFFFF"/>
        <w:spacing w:line="276" w:lineRule="auto"/>
        <w:rPr>
          <w:iCs/>
          <w:sz w:val="22"/>
          <w:szCs w:val="22"/>
        </w:rPr>
      </w:pPr>
      <w:r>
        <w:rPr>
          <w:b/>
          <w:iCs/>
          <w:sz w:val="22"/>
          <w:szCs w:val="22"/>
        </w:rPr>
        <w:t>Чл. 29</w:t>
      </w:r>
      <w:r w:rsidR="00D10F88" w:rsidRPr="0009288D">
        <w:rPr>
          <w:b/>
          <w:iCs/>
          <w:sz w:val="22"/>
          <w:szCs w:val="22"/>
        </w:rPr>
        <w:t>.</w:t>
      </w:r>
      <w:r w:rsidR="00D10F88" w:rsidRPr="0009288D">
        <w:rPr>
          <w:iCs/>
          <w:sz w:val="22"/>
          <w:szCs w:val="22"/>
        </w:rPr>
        <w:t xml:space="preserve"> Микроклимат – температура, влажност и скорост на въздуха. </w:t>
      </w:r>
    </w:p>
    <w:p w:rsidR="00D10F88" w:rsidRPr="0009288D" w:rsidRDefault="00D10F88" w:rsidP="00D10F88">
      <w:pPr>
        <w:shd w:val="clear" w:color="auto" w:fill="FFFFFF"/>
        <w:spacing w:line="276" w:lineRule="auto"/>
        <w:rPr>
          <w:sz w:val="22"/>
          <w:szCs w:val="22"/>
        </w:rPr>
      </w:pPr>
      <w:r w:rsidRPr="0009288D">
        <w:rPr>
          <w:iCs/>
          <w:sz w:val="22"/>
          <w:szCs w:val="22"/>
        </w:rPr>
        <w:t>(1) Отопление и вентилация:</w:t>
      </w:r>
    </w:p>
    <w:p w:rsidR="00D10F88" w:rsidRPr="0009288D" w:rsidRDefault="00D10F88" w:rsidP="003C0AB5">
      <w:pPr>
        <w:numPr>
          <w:ilvl w:val="0"/>
          <w:numId w:val="62"/>
        </w:numPr>
        <w:shd w:val="clear" w:color="auto" w:fill="FFFFFF"/>
        <w:spacing w:line="276" w:lineRule="auto"/>
        <w:ind w:left="821" w:hanging="425"/>
        <w:rPr>
          <w:sz w:val="22"/>
          <w:szCs w:val="22"/>
        </w:rPr>
      </w:pPr>
      <w:r w:rsidRPr="0009288D">
        <w:rPr>
          <w:sz w:val="22"/>
          <w:szCs w:val="22"/>
        </w:rPr>
        <w:t>хигиенните изисквания към микро-климатичните параметри на въздуха в работните помещения да отговарят на БДС;</w:t>
      </w:r>
    </w:p>
    <w:p w:rsidR="00D10F88" w:rsidRPr="0009288D" w:rsidRDefault="00D10F88" w:rsidP="003C0AB5">
      <w:pPr>
        <w:numPr>
          <w:ilvl w:val="0"/>
          <w:numId w:val="62"/>
        </w:numPr>
        <w:shd w:val="clear" w:color="auto" w:fill="FFFFFF"/>
        <w:spacing w:line="276" w:lineRule="auto"/>
        <w:ind w:left="821" w:hanging="425"/>
        <w:rPr>
          <w:sz w:val="22"/>
          <w:szCs w:val="22"/>
        </w:rPr>
      </w:pPr>
      <w:r w:rsidRPr="0009288D">
        <w:rPr>
          <w:sz w:val="22"/>
          <w:szCs w:val="22"/>
        </w:rPr>
        <w:t>спазване на оптималните норми на работните места за температура и скорост на въздуха в зависимост от категорията работа и периода на годината;</w:t>
      </w:r>
    </w:p>
    <w:p w:rsidR="00D10F88" w:rsidRPr="0009288D" w:rsidRDefault="00D10F88" w:rsidP="003C0AB5">
      <w:pPr>
        <w:numPr>
          <w:ilvl w:val="0"/>
          <w:numId w:val="62"/>
        </w:numPr>
        <w:shd w:val="clear" w:color="auto" w:fill="FFFFFF"/>
        <w:spacing w:line="276" w:lineRule="auto"/>
        <w:ind w:left="821" w:hanging="425"/>
        <w:rPr>
          <w:sz w:val="22"/>
          <w:szCs w:val="22"/>
        </w:rPr>
      </w:pPr>
      <w:r w:rsidRPr="0009288D">
        <w:rPr>
          <w:sz w:val="22"/>
          <w:szCs w:val="22"/>
        </w:rPr>
        <w:t>ако по технически или други причини не е възможно да се осигуряват оптималните норми, да се спазват допустимите норми за:</w:t>
      </w:r>
    </w:p>
    <w:p w:rsidR="00D10F88" w:rsidRPr="0009288D" w:rsidRDefault="00D10F88" w:rsidP="00D10F88">
      <w:pPr>
        <w:shd w:val="clear" w:color="auto" w:fill="FFFFFF"/>
        <w:spacing w:line="276" w:lineRule="auto"/>
        <w:ind w:left="821"/>
        <w:rPr>
          <w:sz w:val="22"/>
          <w:szCs w:val="22"/>
        </w:rPr>
      </w:pPr>
      <w:r w:rsidRPr="0009288D">
        <w:rPr>
          <w:sz w:val="22"/>
          <w:szCs w:val="22"/>
        </w:rPr>
        <w:t>а) температура и скорост на въздуха през студения период;</w:t>
      </w:r>
    </w:p>
    <w:p w:rsidR="00D10F88" w:rsidRPr="0009288D" w:rsidRDefault="00D10F88" w:rsidP="00D10F88">
      <w:pPr>
        <w:shd w:val="clear" w:color="auto" w:fill="FFFFFF"/>
        <w:spacing w:line="276" w:lineRule="auto"/>
        <w:ind w:left="821"/>
        <w:rPr>
          <w:sz w:val="22"/>
          <w:szCs w:val="22"/>
        </w:rPr>
      </w:pPr>
      <w:r w:rsidRPr="0009288D">
        <w:rPr>
          <w:sz w:val="22"/>
          <w:szCs w:val="22"/>
        </w:rPr>
        <w:lastRenderedPageBreak/>
        <w:t>б) относителната влажност на въздуха между 30 и 75 %;</w:t>
      </w:r>
    </w:p>
    <w:p w:rsidR="00D10F88" w:rsidRPr="0009288D" w:rsidRDefault="00D10F88" w:rsidP="00D10F88">
      <w:pPr>
        <w:shd w:val="clear" w:color="auto" w:fill="FFFFFF"/>
        <w:spacing w:line="276" w:lineRule="auto"/>
        <w:ind w:left="821"/>
        <w:rPr>
          <w:sz w:val="22"/>
          <w:szCs w:val="22"/>
        </w:rPr>
      </w:pPr>
      <w:r w:rsidRPr="0009288D">
        <w:rPr>
          <w:sz w:val="22"/>
          <w:szCs w:val="22"/>
        </w:rPr>
        <w:t>в) скорост на въздуха на постоянните работни места през топлия период;</w:t>
      </w:r>
    </w:p>
    <w:p w:rsidR="00D10F88" w:rsidRPr="0009288D" w:rsidRDefault="00D10F88" w:rsidP="003C0AB5">
      <w:pPr>
        <w:numPr>
          <w:ilvl w:val="0"/>
          <w:numId w:val="62"/>
        </w:numPr>
        <w:shd w:val="clear" w:color="auto" w:fill="FFFFFF"/>
        <w:spacing w:line="276" w:lineRule="auto"/>
        <w:ind w:left="821" w:hanging="425"/>
        <w:rPr>
          <w:sz w:val="22"/>
          <w:szCs w:val="22"/>
        </w:rPr>
      </w:pPr>
      <w:r w:rsidRPr="0009288D">
        <w:rPr>
          <w:sz w:val="22"/>
          <w:szCs w:val="22"/>
        </w:rPr>
        <w:t>поддържане на постоянна температура в работните помещения с помощта на отоплителни тела, които не трябва да влошават микроклимата.</w:t>
      </w:r>
    </w:p>
    <w:p w:rsidR="00D10F88" w:rsidRPr="0009288D" w:rsidRDefault="00D10F88" w:rsidP="00D10F88">
      <w:pPr>
        <w:shd w:val="clear" w:color="auto" w:fill="FFFFFF"/>
        <w:spacing w:line="276" w:lineRule="auto"/>
        <w:rPr>
          <w:sz w:val="22"/>
          <w:szCs w:val="22"/>
        </w:rPr>
      </w:pPr>
      <w:r w:rsidRPr="0009288D">
        <w:rPr>
          <w:iCs/>
          <w:sz w:val="22"/>
          <w:szCs w:val="22"/>
        </w:rPr>
        <w:t>(2) Естествено и изкуствено осветление</w:t>
      </w:r>
    </w:p>
    <w:p w:rsidR="00D10F88" w:rsidRPr="0009288D" w:rsidRDefault="00D10F88" w:rsidP="003C0AB5">
      <w:pPr>
        <w:numPr>
          <w:ilvl w:val="0"/>
          <w:numId w:val="63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всички помещения, независимо от времето на пребиваване в тях, трябва да бъдат осигурени с естествено осветление;</w:t>
      </w:r>
    </w:p>
    <w:p w:rsidR="00D10F88" w:rsidRPr="0009288D" w:rsidRDefault="00D10F88" w:rsidP="003C0AB5">
      <w:pPr>
        <w:numPr>
          <w:ilvl w:val="0"/>
          <w:numId w:val="63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помещенията, в които е обективно доказана невъзможността да се осигурят нормите за естествено осветление, трябва да се осветяват през деня със смесено осветление;</w:t>
      </w:r>
    </w:p>
    <w:p w:rsidR="00D10F88" w:rsidRPr="0009288D" w:rsidRDefault="00D10F88" w:rsidP="003C0AB5">
      <w:pPr>
        <w:numPr>
          <w:ilvl w:val="0"/>
          <w:numId w:val="63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естественото осветление трябва да бъде странично, горно или комбинирано и да осигурява хигиенните изисквания съобразно БДС 1786-84;</w:t>
      </w:r>
    </w:p>
    <w:p w:rsidR="00D10F88" w:rsidRPr="0009288D" w:rsidRDefault="00D10F88" w:rsidP="003C0AB5">
      <w:pPr>
        <w:numPr>
          <w:ilvl w:val="0"/>
          <w:numId w:val="63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аварийното и евакуационното осветление трябва да се захранват от независим източник на напрежение или да се превключват автоматично към него при внезапно изключване на работното осветление</w:t>
      </w:r>
      <w:r>
        <w:rPr>
          <w:sz w:val="22"/>
          <w:szCs w:val="22"/>
        </w:rPr>
        <w:t>.</w:t>
      </w:r>
    </w:p>
    <w:p w:rsidR="00D10F88" w:rsidRPr="0009288D" w:rsidRDefault="00D10F88" w:rsidP="00D10F88">
      <w:pPr>
        <w:shd w:val="clear" w:color="auto" w:fill="FFFFFF"/>
        <w:spacing w:line="276" w:lineRule="auto"/>
        <w:rPr>
          <w:sz w:val="22"/>
          <w:szCs w:val="22"/>
        </w:rPr>
      </w:pPr>
      <w:r w:rsidRPr="0009288D">
        <w:rPr>
          <w:iCs/>
          <w:sz w:val="22"/>
          <w:szCs w:val="22"/>
        </w:rPr>
        <w:t>(3) Санитарно-битово осигуряване:</w:t>
      </w:r>
    </w:p>
    <w:p w:rsidR="00D10F88" w:rsidRPr="0009288D" w:rsidRDefault="00D10F88" w:rsidP="003C0AB5">
      <w:pPr>
        <w:numPr>
          <w:ilvl w:val="0"/>
          <w:numId w:val="64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 xml:space="preserve">територията на </w:t>
      </w:r>
      <w:r>
        <w:rPr>
          <w:sz w:val="22"/>
          <w:szCs w:val="22"/>
        </w:rPr>
        <w:t>детската градина</w:t>
      </w:r>
      <w:r w:rsidRPr="0009288D">
        <w:rPr>
          <w:sz w:val="22"/>
          <w:szCs w:val="22"/>
        </w:rPr>
        <w:t xml:space="preserve"> и дворните площи да се поддържат чисти, а отпадъците да се събират на определените за целта места;</w:t>
      </w:r>
    </w:p>
    <w:p w:rsidR="00D10F88" w:rsidRPr="0009288D" w:rsidRDefault="00D10F88" w:rsidP="003C0AB5">
      <w:pPr>
        <w:numPr>
          <w:ilvl w:val="0"/>
          <w:numId w:val="64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осигуряване на санитарно-битови помещения за спазване на личната хигиена на работниците и служителите;</w:t>
      </w:r>
    </w:p>
    <w:p w:rsidR="00D10F88" w:rsidRPr="0009288D" w:rsidRDefault="00D10F88" w:rsidP="003C0AB5">
      <w:pPr>
        <w:numPr>
          <w:ilvl w:val="0"/>
          <w:numId w:val="64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поддържане в добър вид съблекалните, помещенията с умивалници, тоалетните и други;</w:t>
      </w:r>
    </w:p>
    <w:p w:rsidR="00D10F88" w:rsidRPr="0009288D" w:rsidRDefault="00D10F88" w:rsidP="003C0AB5">
      <w:pPr>
        <w:numPr>
          <w:ilvl w:val="0"/>
          <w:numId w:val="64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 xml:space="preserve">спазване от всички педагогически специалисти, непедагогически персонал и </w:t>
      </w:r>
      <w:r>
        <w:rPr>
          <w:sz w:val="22"/>
          <w:szCs w:val="22"/>
        </w:rPr>
        <w:t>децата</w:t>
      </w:r>
      <w:r w:rsidRPr="0009288D">
        <w:rPr>
          <w:sz w:val="22"/>
          <w:szCs w:val="22"/>
        </w:rPr>
        <w:t>, въведеният режим за труд и почивка;</w:t>
      </w:r>
    </w:p>
    <w:p w:rsidR="00D10F88" w:rsidRPr="0009288D" w:rsidRDefault="00D10F88" w:rsidP="003C0AB5">
      <w:pPr>
        <w:numPr>
          <w:ilvl w:val="0"/>
          <w:numId w:val="64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кабинетът на медицинския специалист да бъде обзаведен и оборудван с необходимите средства и медикаменти за оказване на първа помощ;</w:t>
      </w:r>
    </w:p>
    <w:p w:rsidR="00D10F88" w:rsidRPr="0009288D" w:rsidRDefault="00D10F88" w:rsidP="003C0AB5">
      <w:pPr>
        <w:numPr>
          <w:ilvl w:val="0"/>
          <w:numId w:val="64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условия за санитарно-битово и медицинско обслужване на педагогическите специалисти</w:t>
      </w:r>
      <w:r>
        <w:rPr>
          <w:sz w:val="22"/>
          <w:szCs w:val="22"/>
        </w:rPr>
        <w:t xml:space="preserve">, </w:t>
      </w:r>
      <w:r w:rsidRPr="0009288D">
        <w:rPr>
          <w:sz w:val="22"/>
          <w:szCs w:val="22"/>
        </w:rPr>
        <w:t xml:space="preserve"> непедагогическия персонал и на </w:t>
      </w:r>
      <w:r>
        <w:rPr>
          <w:sz w:val="22"/>
          <w:szCs w:val="22"/>
        </w:rPr>
        <w:t xml:space="preserve">децата, </w:t>
      </w:r>
      <w:r w:rsidRPr="0009288D">
        <w:rPr>
          <w:sz w:val="22"/>
          <w:szCs w:val="22"/>
        </w:rPr>
        <w:t>съобразно санитарните норми и изисквания се осигуряват от директора.</w:t>
      </w:r>
    </w:p>
    <w:p w:rsidR="00D10F88" w:rsidRPr="0009288D" w:rsidRDefault="00D10F88" w:rsidP="00D10F88">
      <w:pPr>
        <w:shd w:val="clear" w:color="auto" w:fill="FFFFFF"/>
        <w:spacing w:line="276" w:lineRule="auto"/>
        <w:rPr>
          <w:sz w:val="22"/>
          <w:szCs w:val="22"/>
        </w:rPr>
      </w:pPr>
      <w:r w:rsidRPr="0009288D">
        <w:rPr>
          <w:iCs/>
          <w:sz w:val="22"/>
          <w:szCs w:val="22"/>
        </w:rPr>
        <w:t>(4) Водоснабдяване и канализация:</w:t>
      </w:r>
    </w:p>
    <w:p w:rsidR="00D10F88" w:rsidRPr="0009288D" w:rsidRDefault="00D10F88" w:rsidP="00D10F88">
      <w:pPr>
        <w:numPr>
          <w:ilvl w:val="0"/>
          <w:numId w:val="54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сграда</w:t>
      </w:r>
      <w:r>
        <w:rPr>
          <w:sz w:val="22"/>
          <w:szCs w:val="22"/>
        </w:rPr>
        <w:t>та</w:t>
      </w:r>
      <w:r w:rsidRPr="0009288D">
        <w:rPr>
          <w:sz w:val="22"/>
          <w:szCs w:val="22"/>
        </w:rPr>
        <w:t xml:space="preserve"> да бъде осигурена с необходимите количества вода за хигиенно-санитарни и питейно-битови нужди; </w:t>
      </w:r>
    </w:p>
    <w:p w:rsidR="00D10F88" w:rsidRPr="0009288D" w:rsidRDefault="00D10F88" w:rsidP="00D10F88">
      <w:pPr>
        <w:numPr>
          <w:ilvl w:val="0"/>
          <w:numId w:val="54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контролът по измерването на елементите от условията на труд се осъществява от контролните органи на МЗ и МТСП;</w:t>
      </w:r>
    </w:p>
    <w:p w:rsidR="00D10F88" w:rsidRPr="0009288D" w:rsidRDefault="00D10F88" w:rsidP="00D10F88">
      <w:pPr>
        <w:numPr>
          <w:ilvl w:val="0"/>
          <w:numId w:val="54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за всяко работно място</w:t>
      </w:r>
      <w:r>
        <w:rPr>
          <w:sz w:val="22"/>
          <w:szCs w:val="22"/>
        </w:rPr>
        <w:t xml:space="preserve"> и</w:t>
      </w:r>
      <w:r w:rsidRPr="0009288D">
        <w:rPr>
          <w:sz w:val="22"/>
          <w:szCs w:val="22"/>
        </w:rPr>
        <w:t xml:space="preserve"> работна зона да се състави карта за условията на труд с параметрите на работната среда.</w:t>
      </w:r>
    </w:p>
    <w:p w:rsidR="00D10F88" w:rsidRPr="0009288D" w:rsidRDefault="00D10F88" w:rsidP="00D10F88">
      <w:pPr>
        <w:shd w:val="clear" w:color="auto" w:fill="FFFFFF"/>
        <w:spacing w:line="276" w:lineRule="auto"/>
        <w:rPr>
          <w:b/>
          <w:bCs/>
          <w:sz w:val="22"/>
          <w:szCs w:val="22"/>
        </w:rPr>
      </w:pPr>
      <w:r w:rsidRPr="0009288D">
        <w:rPr>
          <w:b/>
          <w:bCs/>
          <w:sz w:val="22"/>
          <w:szCs w:val="22"/>
        </w:rPr>
        <w:t>Раздел I</w:t>
      </w:r>
      <w:r>
        <w:rPr>
          <w:b/>
          <w:bCs/>
          <w:sz w:val="22"/>
          <w:szCs w:val="22"/>
          <w:lang w:val="en-US"/>
        </w:rPr>
        <w:t>V</w:t>
      </w:r>
      <w:r w:rsidRPr="0009288D">
        <w:rPr>
          <w:b/>
          <w:bCs/>
          <w:sz w:val="22"/>
          <w:szCs w:val="22"/>
        </w:rPr>
        <w:t xml:space="preserve"> </w:t>
      </w:r>
    </w:p>
    <w:p w:rsidR="00D10F88" w:rsidRPr="0009288D" w:rsidRDefault="00D10F88" w:rsidP="00D10F88">
      <w:pPr>
        <w:shd w:val="clear" w:color="auto" w:fill="FFFFFF"/>
        <w:spacing w:after="120" w:line="276" w:lineRule="auto"/>
        <w:rPr>
          <w:sz w:val="22"/>
          <w:szCs w:val="22"/>
        </w:rPr>
      </w:pPr>
      <w:r w:rsidRPr="0009288D">
        <w:rPr>
          <w:b/>
          <w:bCs/>
          <w:sz w:val="22"/>
          <w:szCs w:val="22"/>
        </w:rPr>
        <w:t>Противопожарна охрана</w:t>
      </w:r>
    </w:p>
    <w:p w:rsidR="00D10F88" w:rsidRPr="0009288D" w:rsidRDefault="00D46398" w:rsidP="00D10F88">
      <w:pPr>
        <w:shd w:val="clear" w:color="auto" w:fill="FFFFFF"/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Чл. 30</w:t>
      </w:r>
      <w:r w:rsidR="00D10F88" w:rsidRPr="0009288D">
        <w:rPr>
          <w:b/>
          <w:bCs/>
          <w:sz w:val="22"/>
          <w:szCs w:val="22"/>
        </w:rPr>
        <w:t xml:space="preserve">. </w:t>
      </w:r>
      <w:r w:rsidR="00D10F88" w:rsidRPr="0009288D">
        <w:rPr>
          <w:bCs/>
          <w:sz w:val="22"/>
          <w:szCs w:val="22"/>
        </w:rPr>
        <w:t>Създаване на условия за недопускане на пожари изисква да се:</w:t>
      </w:r>
    </w:p>
    <w:p w:rsidR="00D10F88" w:rsidRPr="0009288D" w:rsidRDefault="00D10F88" w:rsidP="00D10F88">
      <w:pPr>
        <w:numPr>
          <w:ilvl w:val="0"/>
          <w:numId w:val="53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изготви досие за пожарн</w:t>
      </w:r>
      <w:r w:rsidR="00D46398">
        <w:rPr>
          <w:sz w:val="22"/>
          <w:szCs w:val="22"/>
        </w:rPr>
        <w:t>а безопасност на обект в експлоа</w:t>
      </w:r>
      <w:r w:rsidRPr="0009288D">
        <w:rPr>
          <w:sz w:val="22"/>
          <w:szCs w:val="22"/>
        </w:rPr>
        <w:t>тация, което включва необходимите документи,  свързани с осигуряването на пожарната безопасност утвърдени от директора;</w:t>
      </w:r>
    </w:p>
    <w:p w:rsidR="00D10F88" w:rsidRPr="0009288D" w:rsidRDefault="00D10F88" w:rsidP="00D10F88">
      <w:pPr>
        <w:numPr>
          <w:ilvl w:val="0"/>
          <w:numId w:val="53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 xml:space="preserve">извършва постоянен контрол по спазване на противопожарната Наредба от назначеното длъжностно лице и </w:t>
      </w:r>
      <w:r>
        <w:rPr>
          <w:sz w:val="22"/>
          <w:szCs w:val="22"/>
        </w:rPr>
        <w:t>директора.</w:t>
      </w:r>
    </w:p>
    <w:p w:rsidR="00D10F88" w:rsidRPr="0009288D" w:rsidRDefault="00D10F88" w:rsidP="00D10F88">
      <w:pPr>
        <w:numPr>
          <w:ilvl w:val="0"/>
          <w:numId w:val="53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извършва постоянен контрол по ползването на електронагревателните и отоплителни уреди, а при спиране на електрическия ток да се ползват само електрически фенерчета или газови лампи;</w:t>
      </w:r>
    </w:p>
    <w:p w:rsidR="00D10F88" w:rsidRPr="0009288D" w:rsidRDefault="00D10F88" w:rsidP="00D10F88">
      <w:pPr>
        <w:numPr>
          <w:ilvl w:val="0"/>
          <w:numId w:val="53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монтират правилно и безопасно отоплителните уреди;</w:t>
      </w:r>
    </w:p>
    <w:p w:rsidR="00D10F88" w:rsidRPr="0009288D" w:rsidRDefault="00D10F88" w:rsidP="00D10F88">
      <w:pPr>
        <w:numPr>
          <w:ilvl w:val="0"/>
          <w:numId w:val="53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съхраняват маси или друг инвентар извън коридорите и стълбищата;</w:t>
      </w:r>
    </w:p>
    <w:p w:rsidR="00D10F88" w:rsidRPr="0009288D" w:rsidRDefault="00D10F88" w:rsidP="00D10F88">
      <w:pPr>
        <w:numPr>
          <w:ilvl w:val="0"/>
          <w:numId w:val="53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lastRenderedPageBreak/>
        <w:t>поддържат годни за използване изходите за евакуация;</w:t>
      </w:r>
    </w:p>
    <w:p w:rsidR="00D10F88" w:rsidRPr="0009288D" w:rsidRDefault="00D10F88" w:rsidP="00D10F88">
      <w:pPr>
        <w:numPr>
          <w:ilvl w:val="0"/>
          <w:numId w:val="53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заключват и да няма свободен достъп до лесно запалими материали, като не се допуска складирането им в таванските и избените помещения;</w:t>
      </w:r>
    </w:p>
    <w:p w:rsidR="00D10F88" w:rsidRPr="0009288D" w:rsidRDefault="00D10F88" w:rsidP="00D10F88">
      <w:p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9.  поддържат в изправност и годност за ползване противопожарните уреди и   съоръжения;</w:t>
      </w:r>
    </w:p>
    <w:p w:rsidR="00D10F88" w:rsidRPr="0009288D" w:rsidRDefault="00D10F88" w:rsidP="00D10F88">
      <w:pPr>
        <w:numPr>
          <w:ilvl w:val="0"/>
          <w:numId w:val="53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спазват най-строго изискванията за пожарна безопасност при извършване на заваръчни и други огневи дейности;</w:t>
      </w:r>
    </w:p>
    <w:p w:rsidR="00D10F88" w:rsidRPr="0009288D" w:rsidRDefault="00D10F88" w:rsidP="00D10F88">
      <w:pPr>
        <w:numPr>
          <w:ilvl w:val="0"/>
          <w:numId w:val="53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изготви план за евакуация при пожар, като същият се  поставя на видно място в училищната сграда на всеки етаж и се проиграва веднъж на учебен срок през учебната година.</w:t>
      </w:r>
    </w:p>
    <w:p w:rsidR="00D10F88" w:rsidRPr="0009288D" w:rsidRDefault="00D46398" w:rsidP="00D10F88">
      <w:pPr>
        <w:shd w:val="clear" w:color="auto" w:fill="FFFFFF"/>
        <w:spacing w:line="276" w:lineRule="auto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Чл. 31</w:t>
      </w:r>
      <w:r w:rsidR="00D10F88" w:rsidRPr="0009288D">
        <w:rPr>
          <w:b/>
          <w:bCs/>
          <w:sz w:val="22"/>
          <w:szCs w:val="22"/>
        </w:rPr>
        <w:t xml:space="preserve">. </w:t>
      </w:r>
      <w:r w:rsidR="00D10F88" w:rsidRPr="0009288D">
        <w:rPr>
          <w:bCs/>
          <w:sz w:val="22"/>
          <w:szCs w:val="22"/>
        </w:rPr>
        <w:t>Противопожарни изисквания при провеждане на масови мероприятия – тържества, вечери и други:</w:t>
      </w:r>
    </w:p>
    <w:p w:rsidR="00D10F88" w:rsidRPr="0009288D" w:rsidRDefault="00D10F88" w:rsidP="00D10F88">
      <w:p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 xml:space="preserve">1. помещенията за масово събиране на хора са физкултурен салон и </w:t>
      </w:r>
      <w:r>
        <w:rPr>
          <w:sz w:val="22"/>
          <w:szCs w:val="22"/>
        </w:rPr>
        <w:t>методическия кабинет</w:t>
      </w:r>
      <w:r w:rsidRPr="0009288D">
        <w:rPr>
          <w:sz w:val="22"/>
          <w:szCs w:val="22"/>
        </w:rPr>
        <w:t>;</w:t>
      </w:r>
    </w:p>
    <w:p w:rsidR="00D10F88" w:rsidRPr="0009288D" w:rsidRDefault="00D10F88" w:rsidP="00D10F88">
      <w:p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2.  помещенията, в които се провеждат масови събирания, трябва да бъдат от I или II степен на пожароустойчивост като е препоръчително да имат най-малко два изхода за навън и спазени всички други изисквания за евакуацията на хора, вкл. и табела с план за евакуация;</w:t>
      </w:r>
    </w:p>
    <w:p w:rsidR="00D10F88" w:rsidRPr="0009288D" w:rsidRDefault="00D10F88" w:rsidP="00D10F88">
      <w:p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3.   не се допуска употребата на синтетични материали за облицовка на стени и тавани;</w:t>
      </w:r>
    </w:p>
    <w:p w:rsidR="00D10F88" w:rsidRPr="0009288D" w:rsidRDefault="00D10F88" w:rsidP="00D10F88">
      <w:p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4.  за провеждане на масово мероприятие трябва да бъдат осигурени всички необходими средства за пожарогасене;</w:t>
      </w:r>
    </w:p>
    <w:p w:rsidR="00D10F88" w:rsidRPr="0009288D" w:rsidRDefault="00D10F88" w:rsidP="00D10F88">
      <w:p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5.  при провеждане на масов</w:t>
      </w:r>
      <w:r>
        <w:rPr>
          <w:sz w:val="22"/>
          <w:szCs w:val="22"/>
        </w:rPr>
        <w:t xml:space="preserve">и събития </w:t>
      </w:r>
      <w:r w:rsidRPr="0009288D">
        <w:rPr>
          <w:sz w:val="22"/>
          <w:szCs w:val="22"/>
        </w:rPr>
        <w:t>е забранено:</w:t>
      </w:r>
    </w:p>
    <w:p w:rsidR="00D10F88" w:rsidRPr="0009288D" w:rsidRDefault="00D10F88" w:rsidP="00D10F88">
      <w:pPr>
        <w:shd w:val="clear" w:color="auto" w:fill="FFFFFF"/>
        <w:spacing w:line="276" w:lineRule="auto"/>
        <w:ind w:left="679"/>
        <w:rPr>
          <w:sz w:val="22"/>
          <w:szCs w:val="22"/>
        </w:rPr>
      </w:pPr>
      <w:r w:rsidRPr="0009288D">
        <w:rPr>
          <w:sz w:val="22"/>
          <w:szCs w:val="22"/>
        </w:rPr>
        <w:t>а) осъществяване на светлинни ефекти с използване на химически и други вещества, които могат да причинят пожар;</w:t>
      </w:r>
    </w:p>
    <w:p w:rsidR="00D10F88" w:rsidRPr="0009288D" w:rsidRDefault="00D10F88" w:rsidP="00D10F88">
      <w:pPr>
        <w:shd w:val="clear" w:color="auto" w:fill="FFFFFF"/>
        <w:spacing w:line="276" w:lineRule="auto"/>
        <w:ind w:left="679"/>
        <w:rPr>
          <w:sz w:val="22"/>
          <w:szCs w:val="22"/>
        </w:rPr>
      </w:pPr>
      <w:r w:rsidRPr="0009288D">
        <w:rPr>
          <w:sz w:val="22"/>
          <w:szCs w:val="22"/>
        </w:rPr>
        <w:t>б) да се гаси напълно светлината в помещението;</w:t>
      </w:r>
    </w:p>
    <w:p w:rsidR="00D10F88" w:rsidRPr="0009288D" w:rsidRDefault="00D10F88" w:rsidP="00D10F88">
      <w:pPr>
        <w:shd w:val="clear" w:color="auto" w:fill="FFFFFF"/>
        <w:spacing w:line="276" w:lineRule="auto"/>
        <w:ind w:left="679"/>
        <w:rPr>
          <w:sz w:val="22"/>
          <w:szCs w:val="22"/>
        </w:rPr>
      </w:pPr>
      <w:r w:rsidRPr="0009288D">
        <w:rPr>
          <w:sz w:val="22"/>
          <w:szCs w:val="22"/>
        </w:rPr>
        <w:t>в) разполагане на маси, столове и други предмети в помещението по начин, който ще затрудни бързото му напускане от присъстващите;</w:t>
      </w:r>
    </w:p>
    <w:p w:rsidR="00D10F88" w:rsidRPr="0009288D" w:rsidRDefault="00D10F88" w:rsidP="00D10F88">
      <w:p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>
        <w:rPr>
          <w:sz w:val="22"/>
          <w:szCs w:val="22"/>
        </w:rPr>
        <w:t>6</w:t>
      </w:r>
      <w:r w:rsidRPr="0009288D">
        <w:rPr>
          <w:sz w:val="22"/>
          <w:szCs w:val="22"/>
        </w:rPr>
        <w:t>.  украсата с електрически илюминации да се извършва само от правоспособен електротехник, който да спази всички изисквания за електро и пожаробезопасност.</w:t>
      </w:r>
    </w:p>
    <w:p w:rsidR="00D10F88" w:rsidRPr="0009288D" w:rsidRDefault="00D10F88" w:rsidP="00D10F88">
      <w:pPr>
        <w:shd w:val="clear" w:color="auto" w:fill="FFFFFF"/>
        <w:spacing w:line="276" w:lineRule="auto"/>
        <w:outlineLvl w:val="2"/>
        <w:rPr>
          <w:b/>
          <w:bCs/>
          <w:sz w:val="22"/>
          <w:szCs w:val="22"/>
        </w:rPr>
      </w:pPr>
    </w:p>
    <w:p w:rsidR="00D10F88" w:rsidRPr="0009288D" w:rsidRDefault="00D10F88" w:rsidP="00D10F88">
      <w:pPr>
        <w:shd w:val="clear" w:color="auto" w:fill="FFFFFF"/>
        <w:spacing w:line="276" w:lineRule="auto"/>
        <w:rPr>
          <w:b/>
          <w:sz w:val="22"/>
          <w:szCs w:val="22"/>
        </w:rPr>
      </w:pPr>
      <w:r w:rsidRPr="0009288D">
        <w:rPr>
          <w:b/>
          <w:sz w:val="22"/>
          <w:szCs w:val="22"/>
        </w:rPr>
        <w:t>Раздел V</w:t>
      </w:r>
    </w:p>
    <w:p w:rsidR="00D10F88" w:rsidRPr="0009288D" w:rsidRDefault="00D10F88" w:rsidP="00D10F88">
      <w:pPr>
        <w:shd w:val="clear" w:color="auto" w:fill="FFFFFF"/>
        <w:spacing w:line="276" w:lineRule="auto"/>
        <w:rPr>
          <w:b/>
          <w:sz w:val="22"/>
          <w:szCs w:val="22"/>
        </w:rPr>
      </w:pPr>
      <w:r w:rsidRPr="0009288D">
        <w:rPr>
          <w:b/>
          <w:sz w:val="22"/>
          <w:szCs w:val="22"/>
        </w:rPr>
        <w:t>Работно облекло и предпазни средства</w:t>
      </w:r>
    </w:p>
    <w:p w:rsidR="00D10F88" w:rsidRPr="0009288D" w:rsidRDefault="00D46398" w:rsidP="00D10F88">
      <w:pPr>
        <w:shd w:val="clear" w:color="auto" w:fill="FFFFFF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Чл. 32</w:t>
      </w:r>
      <w:r w:rsidR="00D10F88" w:rsidRPr="0009288D">
        <w:rPr>
          <w:b/>
          <w:sz w:val="22"/>
          <w:szCs w:val="22"/>
        </w:rPr>
        <w:t xml:space="preserve">. </w:t>
      </w:r>
      <w:r w:rsidR="00D10F88" w:rsidRPr="0009288D">
        <w:rPr>
          <w:sz w:val="22"/>
          <w:szCs w:val="22"/>
        </w:rPr>
        <w:t>Изисквания за осигуряване на работно облекло и предпазни средства:</w:t>
      </w:r>
    </w:p>
    <w:p w:rsidR="00D10F88" w:rsidRPr="0009288D" w:rsidRDefault="00D10F88" w:rsidP="00D10F88">
      <w:p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1. предпазните средства и работното облекло се осигуряват съгласно реда и изискванията, определени в нормативните актове и се ползват само по предназначението им в работното време;</w:t>
      </w:r>
    </w:p>
    <w:p w:rsidR="00D10F88" w:rsidRPr="0009288D" w:rsidRDefault="00D10F88" w:rsidP="00D10F88">
      <w:p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2. изготвя се и се утвърждава списък на работните места и видовете работа, за които са необходими предпазни средства и работно облекло, като се определя видът, срокът на износването и условията на ползването им;</w:t>
      </w:r>
    </w:p>
    <w:p w:rsidR="00D10F88" w:rsidRPr="0009288D" w:rsidRDefault="00D10F88" w:rsidP="00D46398">
      <w:p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 xml:space="preserve">3.  разходите по доставката и поддържането на работното облекло и предпазните средства са за сметка на бюджета на </w:t>
      </w:r>
      <w:r>
        <w:rPr>
          <w:sz w:val="22"/>
          <w:szCs w:val="22"/>
        </w:rPr>
        <w:t>институцията</w:t>
      </w:r>
      <w:r w:rsidRPr="0009288D">
        <w:rPr>
          <w:sz w:val="22"/>
          <w:szCs w:val="22"/>
        </w:rPr>
        <w:t>;</w:t>
      </w:r>
    </w:p>
    <w:p w:rsidR="00D10F88" w:rsidRPr="0009288D" w:rsidRDefault="00D10F88" w:rsidP="00D10F88">
      <w:pPr>
        <w:shd w:val="clear" w:color="auto" w:fill="FFFFFF"/>
        <w:spacing w:line="276" w:lineRule="auto"/>
        <w:ind w:left="1134" w:hanging="425"/>
        <w:rPr>
          <w:sz w:val="22"/>
          <w:szCs w:val="22"/>
        </w:rPr>
      </w:pPr>
    </w:p>
    <w:p w:rsidR="00D10F88" w:rsidRPr="00746B9A" w:rsidRDefault="00D10F88" w:rsidP="00D10F88">
      <w:pPr>
        <w:shd w:val="clear" w:color="auto" w:fill="FFFFFF"/>
        <w:spacing w:line="276" w:lineRule="auto"/>
        <w:rPr>
          <w:b/>
          <w:bCs/>
          <w:sz w:val="22"/>
          <w:szCs w:val="22"/>
          <w:lang w:val="ru-RU"/>
        </w:rPr>
      </w:pPr>
      <w:r w:rsidRPr="0009288D">
        <w:rPr>
          <w:b/>
          <w:bCs/>
          <w:sz w:val="22"/>
          <w:szCs w:val="22"/>
        </w:rPr>
        <w:t>Раздел V</w:t>
      </w:r>
      <w:r>
        <w:rPr>
          <w:b/>
          <w:bCs/>
          <w:sz w:val="22"/>
          <w:szCs w:val="22"/>
          <w:lang w:val="en-US"/>
        </w:rPr>
        <w:t>I</w:t>
      </w:r>
    </w:p>
    <w:p w:rsidR="00D10F88" w:rsidRPr="00746B9A" w:rsidRDefault="00D10F88" w:rsidP="00D10F88">
      <w:pPr>
        <w:shd w:val="clear" w:color="auto" w:fill="FFFFFF"/>
        <w:spacing w:line="276" w:lineRule="auto"/>
        <w:rPr>
          <w:b/>
          <w:bCs/>
          <w:sz w:val="22"/>
          <w:szCs w:val="22"/>
        </w:rPr>
      </w:pPr>
      <w:r w:rsidRPr="0009288D">
        <w:rPr>
          <w:b/>
          <w:bCs/>
          <w:sz w:val="22"/>
          <w:szCs w:val="22"/>
        </w:rPr>
        <w:t>Правила и изисквания за безопас</w:t>
      </w:r>
      <w:r>
        <w:rPr>
          <w:b/>
          <w:bCs/>
          <w:sz w:val="22"/>
          <w:szCs w:val="22"/>
        </w:rPr>
        <w:t>ни условия на обучение, възпитание, социализация и труд при пътувания и други организирани прояви</w:t>
      </w:r>
    </w:p>
    <w:p w:rsidR="00D10F88" w:rsidRPr="0009288D" w:rsidRDefault="00D46398" w:rsidP="00D10F88">
      <w:pPr>
        <w:shd w:val="clear" w:color="auto" w:fill="FFFFFF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Чл. 33</w:t>
      </w:r>
      <w:r w:rsidR="00D10F88" w:rsidRPr="0009288D">
        <w:rPr>
          <w:b/>
          <w:sz w:val="22"/>
          <w:szCs w:val="22"/>
        </w:rPr>
        <w:t>.</w:t>
      </w:r>
      <w:r w:rsidR="00D10F88" w:rsidRPr="0009288D">
        <w:rPr>
          <w:sz w:val="22"/>
          <w:szCs w:val="22"/>
        </w:rPr>
        <w:t xml:space="preserve"> Директорът утвърждава разработените правила за безопасн</w:t>
      </w:r>
      <w:r w:rsidR="00D10F88">
        <w:rPr>
          <w:sz w:val="22"/>
          <w:szCs w:val="22"/>
        </w:rPr>
        <w:t>и условия при организиране на</w:t>
      </w:r>
      <w:r w:rsidR="00D10F88" w:rsidRPr="00746B9A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en-US"/>
        </w:rPr>
        <w:t>т</w:t>
      </w:r>
      <w:r w:rsidR="00D10F88">
        <w:rPr>
          <w:sz w:val="22"/>
          <w:szCs w:val="22"/>
        </w:rPr>
        <w:t>уристически пътувания:</w:t>
      </w:r>
    </w:p>
    <w:p w:rsidR="00D10F88" w:rsidRPr="0009288D" w:rsidRDefault="00D10F88" w:rsidP="00D10F88">
      <w:p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 xml:space="preserve">1.   при организиране на туристически пътувания с </w:t>
      </w:r>
      <w:r>
        <w:rPr>
          <w:sz w:val="22"/>
          <w:szCs w:val="22"/>
        </w:rPr>
        <w:t>деца</w:t>
      </w:r>
      <w:r w:rsidRPr="0009288D">
        <w:rPr>
          <w:sz w:val="22"/>
          <w:szCs w:val="22"/>
        </w:rPr>
        <w:t xml:space="preserve"> се спазват разпоредбите на Наредбата за детските и ученическите туристически пътувания с обща цена, </w:t>
      </w:r>
      <w:r w:rsidRPr="0009288D">
        <w:rPr>
          <w:sz w:val="22"/>
          <w:szCs w:val="22"/>
        </w:rPr>
        <w:lastRenderedPageBreak/>
        <w:t>инициирани от институциите в системата на предучилищното и училищното образование;</w:t>
      </w:r>
    </w:p>
    <w:p w:rsidR="00D10F88" w:rsidRPr="0009288D" w:rsidRDefault="00D10F88" w:rsidP="00D10F88">
      <w:p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 xml:space="preserve">2.  ръководителите на туристическите пътувания, педагогическите специалисти и друг персонал от </w:t>
      </w:r>
      <w:r>
        <w:rPr>
          <w:sz w:val="22"/>
          <w:szCs w:val="22"/>
        </w:rPr>
        <w:t>детската градина</w:t>
      </w:r>
      <w:r w:rsidRPr="0009288D">
        <w:rPr>
          <w:sz w:val="22"/>
          <w:szCs w:val="22"/>
        </w:rPr>
        <w:t xml:space="preserve"> носят отговорност за опазване живота и здравето на </w:t>
      </w:r>
      <w:r>
        <w:rPr>
          <w:sz w:val="22"/>
          <w:szCs w:val="22"/>
        </w:rPr>
        <w:t>децата</w:t>
      </w:r>
      <w:r w:rsidRPr="0009288D">
        <w:rPr>
          <w:sz w:val="22"/>
          <w:szCs w:val="22"/>
        </w:rPr>
        <w:t xml:space="preserve"> от момента на поемането им в сборния пункт, по време на пътуването и престоя им, до връщането им на родителите/настойниците;</w:t>
      </w:r>
    </w:p>
    <w:p w:rsidR="00996C5E" w:rsidRDefault="00D10F88" w:rsidP="00996C5E">
      <w:pPr>
        <w:shd w:val="clear" w:color="auto" w:fill="FFFFFF"/>
        <w:spacing w:after="100" w:afterAutospacing="1"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 xml:space="preserve">3. </w:t>
      </w:r>
      <w:r>
        <w:rPr>
          <w:iCs/>
          <w:sz w:val="22"/>
          <w:szCs w:val="22"/>
        </w:rPr>
        <w:t>с оглед  постигането на</w:t>
      </w:r>
      <w:r w:rsidRPr="00214718">
        <w:rPr>
          <w:iCs/>
          <w:sz w:val="22"/>
          <w:szCs w:val="22"/>
        </w:rPr>
        <w:t xml:space="preserve"> очакваните резултати по образователните направления </w:t>
      </w:r>
      <w:r>
        <w:rPr>
          <w:iCs/>
          <w:sz w:val="22"/>
          <w:szCs w:val="22"/>
        </w:rPr>
        <w:t>може да участват в</w:t>
      </w:r>
      <w:r w:rsidRPr="0009288D">
        <w:rPr>
          <w:sz w:val="22"/>
          <w:szCs w:val="22"/>
        </w:rPr>
        <w:t xml:space="preserve"> </w:t>
      </w:r>
      <w:r w:rsidRPr="00214718">
        <w:rPr>
          <w:sz w:val="22"/>
          <w:szCs w:val="22"/>
        </w:rPr>
        <w:t>организирани прояви, изяви и мероприятия и организирано да посещават природни обекти, обществени, културни и научни институции</w:t>
      </w:r>
      <w:r>
        <w:rPr>
          <w:sz w:val="22"/>
          <w:szCs w:val="22"/>
        </w:rPr>
        <w:t xml:space="preserve">, свързани с </w:t>
      </w:r>
      <w:r w:rsidRPr="0009288D">
        <w:rPr>
          <w:sz w:val="22"/>
          <w:szCs w:val="22"/>
        </w:rPr>
        <w:t>о</w:t>
      </w:r>
      <w:r w:rsidRPr="0009288D">
        <w:rPr>
          <w:iCs/>
          <w:sz w:val="22"/>
          <w:szCs w:val="22"/>
        </w:rPr>
        <w:t xml:space="preserve">рганизирано придвижване на </w:t>
      </w:r>
      <w:r>
        <w:rPr>
          <w:iCs/>
          <w:sz w:val="22"/>
          <w:szCs w:val="22"/>
        </w:rPr>
        <w:t>деца</w:t>
      </w:r>
      <w:r w:rsidRPr="0009288D">
        <w:rPr>
          <w:iCs/>
          <w:sz w:val="22"/>
          <w:szCs w:val="22"/>
        </w:rPr>
        <w:t xml:space="preserve"> и друг персонал</w:t>
      </w:r>
      <w:r>
        <w:rPr>
          <w:iCs/>
          <w:sz w:val="22"/>
          <w:szCs w:val="22"/>
        </w:rPr>
        <w:t xml:space="preserve">, </w:t>
      </w:r>
      <w:r w:rsidRPr="0009288D">
        <w:rPr>
          <w:iCs/>
          <w:sz w:val="22"/>
          <w:szCs w:val="22"/>
        </w:rPr>
        <w:t>като пешеходци или пътници в превозни средства з</w:t>
      </w:r>
      <w:r w:rsidRPr="0009288D">
        <w:rPr>
          <w:sz w:val="22"/>
          <w:szCs w:val="22"/>
        </w:rPr>
        <w:t xml:space="preserve">адължително </w:t>
      </w:r>
      <w:r>
        <w:rPr>
          <w:sz w:val="22"/>
          <w:szCs w:val="22"/>
        </w:rPr>
        <w:t>информирано писмено съгласие на родителите, разрешение и контрол от страна на директора и</w:t>
      </w:r>
      <w:r w:rsidRPr="0009288D">
        <w:rPr>
          <w:sz w:val="22"/>
          <w:szCs w:val="22"/>
        </w:rPr>
        <w:t xml:space="preserve"> спазване на изготвения и утвърден от директора план на Комисията по безопасност на движението, охрана на тру</w:t>
      </w:r>
      <w:r w:rsidR="00996C5E">
        <w:rPr>
          <w:sz w:val="22"/>
          <w:szCs w:val="22"/>
        </w:rPr>
        <w:t xml:space="preserve">да и защита при природни </w:t>
      </w:r>
      <w:r w:rsidRPr="0009288D">
        <w:rPr>
          <w:sz w:val="22"/>
          <w:szCs w:val="22"/>
        </w:rPr>
        <w:t>други бедствия</w:t>
      </w:r>
      <w:r>
        <w:rPr>
          <w:sz w:val="22"/>
          <w:szCs w:val="22"/>
        </w:rPr>
        <w:t>.</w:t>
      </w:r>
    </w:p>
    <w:p w:rsidR="00D10F88" w:rsidRPr="00996C5E" w:rsidRDefault="00D10F88" w:rsidP="00996C5E">
      <w:pPr>
        <w:shd w:val="clear" w:color="auto" w:fill="FFFFFF"/>
        <w:spacing w:after="100" w:afterAutospacing="1" w:line="276" w:lineRule="auto"/>
        <w:ind w:left="679" w:hanging="283"/>
        <w:rPr>
          <w:sz w:val="22"/>
          <w:szCs w:val="22"/>
        </w:rPr>
      </w:pPr>
      <w:r w:rsidRPr="0009288D">
        <w:rPr>
          <w:b/>
          <w:bCs/>
          <w:sz w:val="22"/>
          <w:szCs w:val="22"/>
        </w:rPr>
        <w:t>Раздел V</w:t>
      </w:r>
      <w:r>
        <w:rPr>
          <w:b/>
          <w:bCs/>
          <w:sz w:val="22"/>
          <w:szCs w:val="22"/>
          <w:lang w:val="en-US"/>
        </w:rPr>
        <w:t>II</w:t>
      </w:r>
    </w:p>
    <w:p w:rsidR="00D10F88" w:rsidRDefault="00D10F88" w:rsidP="00D10F88">
      <w:p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b/>
          <w:bCs/>
          <w:sz w:val="22"/>
          <w:szCs w:val="22"/>
        </w:rPr>
        <w:t xml:space="preserve">Правила и изисквания </w:t>
      </w:r>
      <w:r>
        <w:rPr>
          <w:b/>
          <w:bCs/>
          <w:sz w:val="22"/>
          <w:szCs w:val="22"/>
        </w:rPr>
        <w:t>при пожар, аварии и бедствия</w:t>
      </w:r>
    </w:p>
    <w:p w:rsidR="00D10F88" w:rsidRPr="0009288D" w:rsidRDefault="00D46398" w:rsidP="00D10F88">
      <w:pPr>
        <w:shd w:val="clear" w:color="auto" w:fill="FFFFFF"/>
        <w:spacing w:line="276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>Чл. 34</w:t>
      </w:r>
      <w:r w:rsidR="00D10F88" w:rsidRPr="000016A4">
        <w:rPr>
          <w:b/>
          <w:bCs/>
          <w:sz w:val="22"/>
          <w:szCs w:val="22"/>
        </w:rPr>
        <w:t>.</w:t>
      </w:r>
      <w:r w:rsidR="00D10F88">
        <w:rPr>
          <w:sz w:val="22"/>
          <w:szCs w:val="22"/>
        </w:rPr>
        <w:t xml:space="preserve"> </w:t>
      </w:r>
      <w:r w:rsidR="00D10F88" w:rsidRPr="0009288D">
        <w:rPr>
          <w:sz w:val="22"/>
          <w:szCs w:val="22"/>
        </w:rPr>
        <w:t>В</w:t>
      </w:r>
      <w:r w:rsidR="00D10F88" w:rsidRPr="0009288D">
        <w:rPr>
          <w:iCs/>
          <w:sz w:val="22"/>
          <w:szCs w:val="22"/>
        </w:rPr>
        <w:t xml:space="preserve"> случай на пожар, авария или природно бедствие:</w:t>
      </w:r>
    </w:p>
    <w:p w:rsidR="00D10F88" w:rsidRPr="0009288D" w:rsidRDefault="00D10F88" w:rsidP="00D10F88">
      <w:pPr>
        <w:numPr>
          <w:ilvl w:val="0"/>
          <w:numId w:val="55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да не се допуска паника и да се действа организирано и уверено;</w:t>
      </w:r>
    </w:p>
    <w:p w:rsidR="00D10F88" w:rsidRPr="000C485F" w:rsidRDefault="00D10F88" w:rsidP="00D10F88">
      <w:pPr>
        <w:numPr>
          <w:ilvl w:val="0"/>
          <w:numId w:val="55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C485F">
        <w:rPr>
          <w:sz w:val="22"/>
          <w:szCs w:val="22"/>
        </w:rPr>
        <w:t xml:space="preserve">при усещане на първите признаци на земетресение да не се напуска сградата самостоятелно от деца и персонал, а да се заемат местата до вътрешните стени или коридорите, които са сравнително по-устойчиви на въздействието; </w:t>
      </w:r>
    </w:p>
    <w:p w:rsidR="00D10F88" w:rsidRPr="0009288D" w:rsidRDefault="00D10F88" w:rsidP="00D10F88">
      <w:pPr>
        <w:numPr>
          <w:ilvl w:val="0"/>
          <w:numId w:val="55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след преминаване на първия трус незабавно да се изключат отоплителните и нагревателните уреди в</w:t>
      </w:r>
      <w:r>
        <w:rPr>
          <w:sz w:val="22"/>
          <w:szCs w:val="22"/>
        </w:rPr>
        <w:t>ъв всички помещения</w:t>
      </w:r>
      <w:r w:rsidRPr="0009288D">
        <w:rPr>
          <w:sz w:val="22"/>
          <w:szCs w:val="22"/>
        </w:rPr>
        <w:t>;</w:t>
      </w:r>
    </w:p>
    <w:p w:rsidR="00D10F88" w:rsidRPr="0009288D" w:rsidRDefault="00D10F88" w:rsidP="00D10F88">
      <w:pPr>
        <w:numPr>
          <w:ilvl w:val="0"/>
          <w:numId w:val="55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 xml:space="preserve">след преминаване на първия трус под ръководството на учителите, организирано, при спазване на плана за евакуация да се напуснат </w:t>
      </w:r>
      <w:r>
        <w:rPr>
          <w:sz w:val="22"/>
          <w:szCs w:val="22"/>
        </w:rPr>
        <w:t>занималните</w:t>
      </w:r>
      <w:r w:rsidRPr="0009288D">
        <w:rPr>
          <w:sz w:val="22"/>
          <w:szCs w:val="22"/>
        </w:rPr>
        <w:t>;</w:t>
      </w:r>
    </w:p>
    <w:p w:rsidR="00D10F88" w:rsidRPr="0009288D" w:rsidRDefault="00D10F88" w:rsidP="00D10F88">
      <w:pPr>
        <w:numPr>
          <w:ilvl w:val="0"/>
          <w:numId w:val="55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след напускане на сградата не се застава на разстояние по-малко от височината ѝ;</w:t>
      </w:r>
    </w:p>
    <w:p w:rsidR="00D10F88" w:rsidRPr="0009288D" w:rsidRDefault="00D10F88" w:rsidP="00D10F88">
      <w:pPr>
        <w:numPr>
          <w:ilvl w:val="0"/>
          <w:numId w:val="55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задължително е спазването от всички на противопожарната наредба, утвърдена от директора;</w:t>
      </w:r>
    </w:p>
    <w:p w:rsidR="00D10F88" w:rsidRPr="0009288D" w:rsidRDefault="00D10F88" w:rsidP="00D10F88">
      <w:pPr>
        <w:numPr>
          <w:ilvl w:val="0"/>
          <w:numId w:val="55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 xml:space="preserve">при възникване на пожар е необходимо да се уведомят незабавно органите на противопожарната охрана, като се посочи и адресът на </w:t>
      </w:r>
      <w:r>
        <w:rPr>
          <w:sz w:val="22"/>
          <w:szCs w:val="22"/>
        </w:rPr>
        <w:t>институцията</w:t>
      </w:r>
      <w:r w:rsidRPr="0009288D">
        <w:rPr>
          <w:sz w:val="22"/>
          <w:szCs w:val="22"/>
        </w:rPr>
        <w:t>;</w:t>
      </w:r>
    </w:p>
    <w:p w:rsidR="00D10F88" w:rsidRPr="0009288D" w:rsidRDefault="00D10F88" w:rsidP="00D10F88">
      <w:pPr>
        <w:numPr>
          <w:ilvl w:val="0"/>
          <w:numId w:val="55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започне се незабавно гасене на пожара с наличните противопожарни съоръжения;</w:t>
      </w:r>
    </w:p>
    <w:p w:rsidR="00D10F88" w:rsidRPr="0009288D" w:rsidRDefault="00D10F88" w:rsidP="00D10F88">
      <w:pPr>
        <w:numPr>
          <w:ilvl w:val="0"/>
          <w:numId w:val="55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 xml:space="preserve">организирано и без паника да се евакуират </w:t>
      </w:r>
      <w:r>
        <w:rPr>
          <w:sz w:val="22"/>
          <w:szCs w:val="22"/>
        </w:rPr>
        <w:t>децата</w:t>
      </w:r>
      <w:r w:rsidRPr="0009288D">
        <w:rPr>
          <w:sz w:val="22"/>
          <w:szCs w:val="22"/>
        </w:rPr>
        <w:t>, при спазване на плана за евакуация и конкретната пожарна обстановка;</w:t>
      </w:r>
    </w:p>
    <w:p w:rsidR="00D10F88" w:rsidRPr="0009288D" w:rsidRDefault="00D10F88" w:rsidP="00D10F88">
      <w:pPr>
        <w:numPr>
          <w:ilvl w:val="0"/>
          <w:numId w:val="55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задимен участък се преминава с поставена на дихателните органи мокра кърпа;</w:t>
      </w:r>
    </w:p>
    <w:p w:rsidR="00D10F88" w:rsidRPr="0009288D" w:rsidRDefault="00D10F88" w:rsidP="00D10F88">
      <w:pPr>
        <w:numPr>
          <w:ilvl w:val="0"/>
          <w:numId w:val="55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директорът и учителите напускат последни сграда</w:t>
      </w:r>
      <w:r>
        <w:rPr>
          <w:sz w:val="22"/>
          <w:szCs w:val="22"/>
        </w:rPr>
        <w:t>та</w:t>
      </w:r>
      <w:r w:rsidRPr="0009288D">
        <w:rPr>
          <w:sz w:val="22"/>
          <w:szCs w:val="22"/>
        </w:rPr>
        <w:t xml:space="preserve">, след извеждане на всички </w:t>
      </w:r>
      <w:r>
        <w:rPr>
          <w:sz w:val="22"/>
          <w:szCs w:val="22"/>
        </w:rPr>
        <w:t>деца</w:t>
      </w:r>
      <w:r w:rsidRPr="0009288D">
        <w:rPr>
          <w:sz w:val="22"/>
          <w:szCs w:val="22"/>
        </w:rPr>
        <w:t>;</w:t>
      </w:r>
    </w:p>
    <w:p w:rsidR="00D10F88" w:rsidRPr="0009288D" w:rsidRDefault="00D10F88" w:rsidP="00D10F88">
      <w:pPr>
        <w:numPr>
          <w:ilvl w:val="0"/>
          <w:numId w:val="55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при разрастване на пожара се вземат мерки за спасяване на ценно имущество и документация;</w:t>
      </w:r>
    </w:p>
    <w:p w:rsidR="00D10F88" w:rsidRPr="00996C5E" w:rsidRDefault="00D10F88" w:rsidP="00996C5E">
      <w:pPr>
        <w:numPr>
          <w:ilvl w:val="0"/>
          <w:numId w:val="55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 xml:space="preserve">при пристигане на противопожарните коли да се информират служителите на СПАБ за наличието на останали </w:t>
      </w:r>
      <w:r>
        <w:rPr>
          <w:sz w:val="22"/>
          <w:szCs w:val="22"/>
        </w:rPr>
        <w:t>хора</w:t>
      </w:r>
      <w:r w:rsidRPr="0009288D">
        <w:rPr>
          <w:sz w:val="22"/>
          <w:szCs w:val="22"/>
        </w:rPr>
        <w:t xml:space="preserve"> в сградата: в кои помещения се намират, как да се стигне до тях, кои помещения са обхванати от огъня и къде се разпространява и кои са местата за съхраняване на леснозапалими течности.</w:t>
      </w:r>
    </w:p>
    <w:p w:rsidR="00D10F88" w:rsidRPr="00746B9A" w:rsidRDefault="00D10F88" w:rsidP="00D10F88">
      <w:pPr>
        <w:shd w:val="clear" w:color="auto" w:fill="FFFFFF"/>
        <w:spacing w:line="276" w:lineRule="auto"/>
        <w:rPr>
          <w:b/>
          <w:bCs/>
          <w:sz w:val="22"/>
          <w:szCs w:val="22"/>
          <w:lang w:val="en-US"/>
        </w:rPr>
      </w:pPr>
      <w:r w:rsidRPr="0009288D">
        <w:rPr>
          <w:b/>
          <w:bCs/>
          <w:sz w:val="22"/>
          <w:szCs w:val="22"/>
        </w:rPr>
        <w:t>Раздел VI</w:t>
      </w:r>
      <w:r>
        <w:rPr>
          <w:b/>
          <w:bCs/>
          <w:sz w:val="22"/>
          <w:szCs w:val="22"/>
          <w:lang w:val="en-US"/>
        </w:rPr>
        <w:t>II</w:t>
      </w:r>
    </w:p>
    <w:p w:rsidR="00D10F88" w:rsidRPr="0009288D" w:rsidRDefault="00D10F88" w:rsidP="00D10F88">
      <w:pPr>
        <w:shd w:val="clear" w:color="auto" w:fill="FFFFFF"/>
        <w:spacing w:line="276" w:lineRule="auto"/>
        <w:rPr>
          <w:b/>
          <w:bCs/>
          <w:sz w:val="22"/>
          <w:szCs w:val="22"/>
        </w:rPr>
      </w:pPr>
      <w:r w:rsidRPr="0009288D">
        <w:rPr>
          <w:b/>
          <w:bCs/>
          <w:sz w:val="22"/>
          <w:szCs w:val="22"/>
        </w:rPr>
        <w:t xml:space="preserve">Правила и изисквания за осигуряване на безопасност при злонамерено анонимно телефонно обаждане </w:t>
      </w:r>
    </w:p>
    <w:p w:rsidR="00D10F88" w:rsidRPr="0009288D" w:rsidRDefault="00DB5EE4" w:rsidP="00D10F88">
      <w:pPr>
        <w:shd w:val="clear" w:color="auto" w:fill="FFFFFF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Чл. 35</w:t>
      </w:r>
      <w:r w:rsidR="00D10F88" w:rsidRPr="0009288D">
        <w:rPr>
          <w:b/>
          <w:sz w:val="22"/>
          <w:szCs w:val="22"/>
        </w:rPr>
        <w:t>.</w:t>
      </w:r>
      <w:r w:rsidR="00D10F88" w:rsidRPr="0009288D">
        <w:rPr>
          <w:sz w:val="22"/>
          <w:szCs w:val="22"/>
        </w:rPr>
        <w:t xml:space="preserve"> При получаване на сигнал за злонамерено анонимно телефонно обаждане действа следният регламент:</w:t>
      </w:r>
    </w:p>
    <w:p w:rsidR="00D10F88" w:rsidRPr="0009288D" w:rsidRDefault="00D10F88" w:rsidP="00D10F88">
      <w:pPr>
        <w:numPr>
          <w:ilvl w:val="0"/>
          <w:numId w:val="56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lastRenderedPageBreak/>
        <w:t>Заплахата от полученото анонимно телефонно обаждане се приема като реална.</w:t>
      </w:r>
    </w:p>
    <w:p w:rsidR="00D10F88" w:rsidRPr="0009288D" w:rsidRDefault="00D10F88" w:rsidP="00D10F88">
      <w:pPr>
        <w:numPr>
          <w:ilvl w:val="0"/>
          <w:numId w:val="56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При възможност се провежда максимално продължителен разговор с подателя на сигнала с цел придобиване на конкретна информация за евентуалното място, време и мотиви за осъществяване на заплахата, както и за характерни особености, които могат да дадат насоки за лицето, подаващо сигнала.</w:t>
      </w:r>
    </w:p>
    <w:p w:rsidR="00D10F88" w:rsidRPr="0009288D" w:rsidRDefault="00D10F88" w:rsidP="00D10F88">
      <w:pPr>
        <w:numPr>
          <w:ilvl w:val="0"/>
          <w:numId w:val="56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 xml:space="preserve">Своевременно се уведомяват отговорника по безопасност и здраве и директора на </w:t>
      </w:r>
      <w:r>
        <w:rPr>
          <w:sz w:val="22"/>
          <w:szCs w:val="22"/>
        </w:rPr>
        <w:t>институцията</w:t>
      </w:r>
      <w:r w:rsidRPr="0009288D">
        <w:rPr>
          <w:sz w:val="22"/>
          <w:szCs w:val="22"/>
        </w:rPr>
        <w:t xml:space="preserve"> за сигнала.</w:t>
      </w:r>
    </w:p>
    <w:p w:rsidR="00D10F88" w:rsidRPr="0009288D" w:rsidRDefault="00D10F88" w:rsidP="00D10F88">
      <w:pPr>
        <w:numPr>
          <w:ilvl w:val="0"/>
          <w:numId w:val="56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Длъжностните лица в съответните помещения и прилежаща територия извършват/организират бърз оглед за наличие на съмнителни предмети или вещества, като уведомяват отговорника по безопасност и здраве и директора за резултатите.</w:t>
      </w:r>
    </w:p>
    <w:p w:rsidR="00D10F88" w:rsidRPr="0009288D" w:rsidRDefault="00D10F88" w:rsidP="00D10F88">
      <w:pPr>
        <w:numPr>
          <w:ilvl w:val="0"/>
          <w:numId w:val="56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 xml:space="preserve">Когато злонамереното анонимно телефонно обаждане е получено в </w:t>
      </w:r>
      <w:r>
        <w:rPr>
          <w:sz w:val="22"/>
          <w:szCs w:val="22"/>
        </w:rPr>
        <w:t>детската градина</w:t>
      </w:r>
      <w:r w:rsidRPr="0009288D">
        <w:rPr>
          <w:sz w:val="22"/>
          <w:szCs w:val="22"/>
        </w:rPr>
        <w:t xml:space="preserve">, </w:t>
      </w:r>
      <w:r>
        <w:rPr>
          <w:sz w:val="22"/>
          <w:szCs w:val="22"/>
        </w:rPr>
        <w:t>директорът</w:t>
      </w:r>
      <w:r w:rsidRPr="0009288D">
        <w:rPr>
          <w:sz w:val="22"/>
          <w:szCs w:val="22"/>
        </w:rPr>
        <w:t xml:space="preserve"> уведомява единния европейски номер за приемане на спешни повиквания 112</w:t>
      </w:r>
      <w:r>
        <w:rPr>
          <w:sz w:val="22"/>
          <w:szCs w:val="22"/>
        </w:rPr>
        <w:t>, общината</w:t>
      </w:r>
      <w:r w:rsidRPr="0009288D">
        <w:rPr>
          <w:sz w:val="22"/>
          <w:szCs w:val="22"/>
        </w:rPr>
        <w:t xml:space="preserve"> и началника на регионалния инспекторат по образование за получения сигнал и информира за състоянието на помещенията и прилежащата територия на обекта с цел локализиране на евентуална последваща проверка.</w:t>
      </w:r>
    </w:p>
    <w:p w:rsidR="00D10F88" w:rsidRPr="0009288D" w:rsidRDefault="00D10F88" w:rsidP="00D10F88">
      <w:pPr>
        <w:numPr>
          <w:ilvl w:val="0"/>
          <w:numId w:val="56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 xml:space="preserve">При липса на установени съмнителни предмети или вещества след огледа и съгласувано с органите на МВР директорът може да вземе решение за продължаване на </w:t>
      </w:r>
      <w:r>
        <w:rPr>
          <w:sz w:val="22"/>
          <w:szCs w:val="22"/>
        </w:rPr>
        <w:t>образователния</w:t>
      </w:r>
      <w:r w:rsidRPr="0009288D">
        <w:rPr>
          <w:sz w:val="22"/>
          <w:szCs w:val="22"/>
        </w:rPr>
        <w:t xml:space="preserve"> процес и дейността, без да се предприемат мерки за евакуация и последваща проверка.</w:t>
      </w:r>
    </w:p>
    <w:p w:rsidR="00D10F88" w:rsidRPr="0009288D" w:rsidRDefault="00D10F88" w:rsidP="00D10F88">
      <w:pPr>
        <w:numPr>
          <w:ilvl w:val="0"/>
          <w:numId w:val="56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При откриване на подозрителен предмет или вещество и след съгласуване с органите на МВР, директорът взема решение за предприемане на действия по евакуация на деца, персонал и други пребиваващи в сградата лица.</w:t>
      </w:r>
    </w:p>
    <w:p w:rsidR="00D10F88" w:rsidRPr="0009288D" w:rsidRDefault="00D10F88" w:rsidP="00D10F88">
      <w:pPr>
        <w:pStyle w:val="Default"/>
        <w:numPr>
          <w:ilvl w:val="0"/>
          <w:numId w:val="56"/>
        </w:numPr>
        <w:spacing w:after="69" w:line="276" w:lineRule="auto"/>
        <w:ind w:left="679" w:hanging="283"/>
        <w:rPr>
          <w:color w:val="auto"/>
          <w:sz w:val="22"/>
          <w:szCs w:val="22"/>
        </w:rPr>
      </w:pPr>
      <w:r w:rsidRPr="0009288D">
        <w:rPr>
          <w:color w:val="auto"/>
          <w:sz w:val="22"/>
          <w:szCs w:val="22"/>
        </w:rPr>
        <w:t xml:space="preserve">Чрез предвидените за целта съоръжения се вземат мерки за локализиране на зони с открити подозрителни предмети или вещества и недопускане на контакт с тях. </w:t>
      </w:r>
    </w:p>
    <w:p w:rsidR="00D10F88" w:rsidRPr="0009288D" w:rsidRDefault="00D10F88" w:rsidP="00D10F88">
      <w:pPr>
        <w:pStyle w:val="Default"/>
        <w:numPr>
          <w:ilvl w:val="0"/>
          <w:numId w:val="56"/>
        </w:numPr>
        <w:spacing w:after="69" w:line="276" w:lineRule="auto"/>
        <w:ind w:left="679" w:hanging="283"/>
        <w:rPr>
          <w:color w:val="auto"/>
          <w:sz w:val="22"/>
          <w:szCs w:val="22"/>
        </w:rPr>
      </w:pPr>
      <w:r w:rsidRPr="0009288D">
        <w:rPr>
          <w:color w:val="auto"/>
          <w:sz w:val="22"/>
          <w:szCs w:val="22"/>
        </w:rPr>
        <w:t xml:space="preserve">Евакуацията се извършва, съгласно предварително разработен и утвърден план, без да се допуска паника и хаос. </w:t>
      </w:r>
    </w:p>
    <w:p w:rsidR="00D10F88" w:rsidRPr="0009288D" w:rsidRDefault="00D10F88" w:rsidP="00D10F88">
      <w:pPr>
        <w:pStyle w:val="Default"/>
        <w:numPr>
          <w:ilvl w:val="0"/>
          <w:numId w:val="56"/>
        </w:numPr>
        <w:spacing w:after="69" w:line="276" w:lineRule="auto"/>
        <w:ind w:left="679" w:hanging="283"/>
        <w:rPr>
          <w:color w:val="auto"/>
          <w:sz w:val="22"/>
          <w:szCs w:val="22"/>
        </w:rPr>
      </w:pPr>
      <w:r w:rsidRPr="0009288D">
        <w:rPr>
          <w:color w:val="auto"/>
          <w:sz w:val="22"/>
          <w:szCs w:val="22"/>
        </w:rPr>
        <w:t>При евакуация пребиваващите в обекта вземат багажа си, за да улеснят последващата проверка от органите на МВР и подпомагащите ги длъжностни лица</w:t>
      </w:r>
      <w:r>
        <w:rPr>
          <w:color w:val="auto"/>
          <w:sz w:val="22"/>
          <w:szCs w:val="22"/>
        </w:rPr>
        <w:t xml:space="preserve"> от институцията</w:t>
      </w:r>
      <w:r w:rsidRPr="0009288D">
        <w:rPr>
          <w:color w:val="auto"/>
          <w:sz w:val="22"/>
          <w:szCs w:val="22"/>
        </w:rPr>
        <w:t xml:space="preserve">. </w:t>
      </w:r>
    </w:p>
    <w:p w:rsidR="00D10F88" w:rsidRPr="0009288D" w:rsidRDefault="00D10F88" w:rsidP="00D10F88">
      <w:pPr>
        <w:pStyle w:val="Default"/>
        <w:numPr>
          <w:ilvl w:val="0"/>
          <w:numId w:val="56"/>
        </w:numPr>
        <w:spacing w:after="69" w:line="276" w:lineRule="auto"/>
        <w:ind w:left="679" w:hanging="283"/>
        <w:rPr>
          <w:color w:val="auto"/>
          <w:sz w:val="22"/>
          <w:szCs w:val="22"/>
        </w:rPr>
      </w:pPr>
      <w:r w:rsidRPr="0009288D">
        <w:rPr>
          <w:color w:val="auto"/>
          <w:sz w:val="22"/>
          <w:szCs w:val="22"/>
        </w:rPr>
        <w:t xml:space="preserve">Приоритетно се евакуират лицата, които са в близост до открития съмнителен предмет/вещество или застрашени помещения/сгради, както и най-малките деца. </w:t>
      </w:r>
    </w:p>
    <w:p w:rsidR="00D10F88" w:rsidRPr="0009288D" w:rsidRDefault="00D10F88" w:rsidP="00D10F88">
      <w:pPr>
        <w:pStyle w:val="Default"/>
        <w:numPr>
          <w:ilvl w:val="0"/>
          <w:numId w:val="56"/>
        </w:numPr>
        <w:spacing w:line="276" w:lineRule="auto"/>
        <w:ind w:left="679" w:hanging="283"/>
        <w:rPr>
          <w:color w:val="auto"/>
          <w:sz w:val="22"/>
          <w:szCs w:val="22"/>
        </w:rPr>
      </w:pPr>
      <w:r w:rsidRPr="0009288D">
        <w:rPr>
          <w:color w:val="auto"/>
          <w:sz w:val="22"/>
          <w:szCs w:val="22"/>
        </w:rPr>
        <w:t xml:space="preserve">При евакуация се вземат мерки за недопускане на влизането на лица в застрашения обект/помещение, с изключение на органите на МВР и подпомагащите ги длъжностни лица от </w:t>
      </w:r>
      <w:r>
        <w:rPr>
          <w:color w:val="auto"/>
          <w:sz w:val="22"/>
          <w:szCs w:val="22"/>
        </w:rPr>
        <w:t>детската градина</w:t>
      </w:r>
      <w:r w:rsidRPr="0009288D">
        <w:rPr>
          <w:color w:val="auto"/>
          <w:sz w:val="22"/>
          <w:szCs w:val="22"/>
        </w:rPr>
        <w:t xml:space="preserve">. </w:t>
      </w:r>
    </w:p>
    <w:p w:rsidR="00D10F88" w:rsidRPr="0009288D" w:rsidRDefault="00D10F88" w:rsidP="00D10F88">
      <w:pPr>
        <w:pStyle w:val="Default"/>
        <w:numPr>
          <w:ilvl w:val="0"/>
          <w:numId w:val="56"/>
        </w:numPr>
        <w:spacing w:line="276" w:lineRule="auto"/>
        <w:ind w:left="679" w:hanging="283"/>
        <w:rPr>
          <w:color w:val="auto"/>
          <w:sz w:val="22"/>
          <w:szCs w:val="22"/>
        </w:rPr>
      </w:pPr>
      <w:r w:rsidRPr="0009288D">
        <w:rPr>
          <w:color w:val="auto"/>
          <w:sz w:val="22"/>
          <w:szCs w:val="22"/>
        </w:rPr>
        <w:t xml:space="preserve">Евакуираните деца и персонал се извеждат в определените безопасни места. </w:t>
      </w:r>
    </w:p>
    <w:p w:rsidR="00D10F88" w:rsidRPr="0009288D" w:rsidRDefault="00D10F88" w:rsidP="00D10F88">
      <w:pPr>
        <w:pStyle w:val="Default"/>
        <w:numPr>
          <w:ilvl w:val="0"/>
          <w:numId w:val="56"/>
        </w:numPr>
        <w:spacing w:line="276" w:lineRule="auto"/>
        <w:ind w:left="679" w:hanging="283"/>
        <w:rPr>
          <w:color w:val="auto"/>
          <w:sz w:val="22"/>
          <w:szCs w:val="22"/>
        </w:rPr>
      </w:pPr>
      <w:r w:rsidRPr="0009288D">
        <w:rPr>
          <w:color w:val="auto"/>
          <w:sz w:val="22"/>
          <w:szCs w:val="22"/>
        </w:rPr>
        <w:t xml:space="preserve">Проверява се броят на евакуираните лица. </w:t>
      </w:r>
    </w:p>
    <w:p w:rsidR="00D10F88" w:rsidRPr="0009288D" w:rsidRDefault="00D10F88" w:rsidP="00D10F88">
      <w:pPr>
        <w:pStyle w:val="Default"/>
        <w:numPr>
          <w:ilvl w:val="0"/>
          <w:numId w:val="56"/>
        </w:numPr>
        <w:spacing w:after="69" w:line="276" w:lineRule="auto"/>
        <w:ind w:left="679" w:hanging="283"/>
        <w:rPr>
          <w:color w:val="auto"/>
          <w:sz w:val="22"/>
          <w:szCs w:val="22"/>
        </w:rPr>
      </w:pPr>
      <w:r w:rsidRPr="0009288D">
        <w:rPr>
          <w:color w:val="auto"/>
          <w:sz w:val="22"/>
          <w:szCs w:val="22"/>
        </w:rPr>
        <w:t xml:space="preserve">Органите на МВР оказват съдействие при евакуацията, като отцепват района на застрашения обект и подпомагат бързото настаняване на евакуираните в определените безопасни места за временно настаняване. </w:t>
      </w:r>
    </w:p>
    <w:p w:rsidR="00D10F88" w:rsidRPr="0009288D" w:rsidRDefault="00D10F88" w:rsidP="00D10F88">
      <w:pPr>
        <w:pStyle w:val="Default"/>
        <w:numPr>
          <w:ilvl w:val="0"/>
          <w:numId w:val="56"/>
        </w:numPr>
        <w:spacing w:line="276" w:lineRule="auto"/>
        <w:ind w:left="679" w:hanging="283"/>
        <w:rPr>
          <w:color w:val="auto"/>
          <w:sz w:val="22"/>
          <w:szCs w:val="22"/>
        </w:rPr>
      </w:pPr>
      <w:r w:rsidRPr="0009288D">
        <w:rPr>
          <w:color w:val="auto"/>
          <w:sz w:val="22"/>
          <w:szCs w:val="22"/>
        </w:rPr>
        <w:t xml:space="preserve">Извършва се последваща проверка и претърсване от органите на МВР, в съответствие със събраната максимално обективна информация за реалната обстановка в застрашения обект. За проверката и претърсването органите на МВР се подпомагат от длъжностни лица от </w:t>
      </w:r>
      <w:r>
        <w:rPr>
          <w:color w:val="auto"/>
          <w:sz w:val="22"/>
          <w:szCs w:val="22"/>
        </w:rPr>
        <w:t>детската градина</w:t>
      </w:r>
      <w:r w:rsidRPr="0009288D">
        <w:rPr>
          <w:color w:val="auto"/>
          <w:sz w:val="22"/>
          <w:szCs w:val="22"/>
        </w:rPr>
        <w:t xml:space="preserve"> за оказване на съдействие. </w:t>
      </w:r>
    </w:p>
    <w:p w:rsidR="00D10F88" w:rsidRPr="0009288D" w:rsidRDefault="00D10F88" w:rsidP="00D10F88">
      <w:pPr>
        <w:pStyle w:val="Default"/>
        <w:numPr>
          <w:ilvl w:val="0"/>
          <w:numId w:val="56"/>
        </w:numPr>
        <w:spacing w:line="276" w:lineRule="auto"/>
        <w:ind w:left="679" w:hanging="283"/>
        <w:rPr>
          <w:color w:val="auto"/>
          <w:sz w:val="22"/>
          <w:szCs w:val="22"/>
        </w:rPr>
      </w:pPr>
      <w:r w:rsidRPr="0009288D">
        <w:rPr>
          <w:color w:val="auto"/>
          <w:sz w:val="22"/>
          <w:szCs w:val="22"/>
        </w:rPr>
        <w:t xml:space="preserve">След извършване на проверка на обекта от страна на органите на МВР се подписва констативен протокол, след което директорът взема решение за възстановяване на учебния процес. </w:t>
      </w:r>
    </w:p>
    <w:p w:rsidR="00D10F88" w:rsidRPr="00996C5E" w:rsidRDefault="00D10F88" w:rsidP="00996C5E">
      <w:pPr>
        <w:numPr>
          <w:ilvl w:val="0"/>
          <w:numId w:val="56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 xml:space="preserve">Когато сигналът за злонамереното анонимно телефонно обаждане е получен чрез европейския номер за приемане на спешни повиквания 112, органите на МВР </w:t>
      </w:r>
      <w:r w:rsidRPr="0009288D">
        <w:rPr>
          <w:sz w:val="22"/>
          <w:szCs w:val="22"/>
        </w:rPr>
        <w:lastRenderedPageBreak/>
        <w:t xml:space="preserve">уведомяват директора на </w:t>
      </w:r>
      <w:r>
        <w:rPr>
          <w:sz w:val="22"/>
          <w:szCs w:val="22"/>
        </w:rPr>
        <w:t>детската градина</w:t>
      </w:r>
      <w:r w:rsidRPr="0009288D">
        <w:rPr>
          <w:sz w:val="22"/>
          <w:szCs w:val="22"/>
        </w:rPr>
        <w:t>, който предприема своевременното изпълнение на по-горе разписаните действия.</w:t>
      </w:r>
    </w:p>
    <w:p w:rsidR="00D10F88" w:rsidRPr="0009288D" w:rsidRDefault="00D10F88" w:rsidP="00D10F88">
      <w:pPr>
        <w:shd w:val="clear" w:color="auto" w:fill="FFFFFF"/>
        <w:spacing w:line="276" w:lineRule="auto"/>
        <w:ind w:firstLine="708"/>
        <w:rPr>
          <w:sz w:val="22"/>
          <w:szCs w:val="22"/>
        </w:rPr>
      </w:pPr>
      <w:r w:rsidRPr="0009288D">
        <w:rPr>
          <w:b/>
          <w:bCs/>
          <w:sz w:val="22"/>
          <w:szCs w:val="22"/>
        </w:rPr>
        <w:t>Глава трета</w:t>
      </w:r>
    </w:p>
    <w:p w:rsidR="00D10F88" w:rsidRPr="0009288D" w:rsidRDefault="00D10F88" w:rsidP="00D10F88">
      <w:pPr>
        <w:shd w:val="clear" w:color="auto" w:fill="FFFFFF"/>
        <w:spacing w:line="276" w:lineRule="auto"/>
        <w:ind w:firstLine="708"/>
        <w:rPr>
          <w:b/>
          <w:bCs/>
          <w:sz w:val="22"/>
          <w:szCs w:val="22"/>
        </w:rPr>
      </w:pPr>
      <w:r w:rsidRPr="0009288D">
        <w:rPr>
          <w:b/>
          <w:bCs/>
          <w:sz w:val="22"/>
          <w:szCs w:val="22"/>
        </w:rPr>
        <w:t>Инструктажи и обучения по безопасността, хигиената на труда и противопожарната охрана</w:t>
      </w:r>
    </w:p>
    <w:p w:rsidR="00D10F88" w:rsidRPr="0009288D" w:rsidRDefault="00D10F88" w:rsidP="00D10F88">
      <w:pPr>
        <w:shd w:val="clear" w:color="auto" w:fill="FFFFFF"/>
        <w:spacing w:line="276" w:lineRule="auto"/>
        <w:rPr>
          <w:sz w:val="22"/>
          <w:szCs w:val="22"/>
        </w:rPr>
      </w:pPr>
      <w:r w:rsidRPr="0009288D">
        <w:rPr>
          <w:b/>
          <w:sz w:val="22"/>
          <w:szCs w:val="22"/>
        </w:rPr>
        <w:t xml:space="preserve">Чл. </w:t>
      </w:r>
      <w:r w:rsidR="00DB5EE4">
        <w:rPr>
          <w:b/>
          <w:sz w:val="22"/>
          <w:szCs w:val="22"/>
        </w:rPr>
        <w:t>36</w:t>
      </w:r>
      <w:r w:rsidRPr="0009288D">
        <w:rPr>
          <w:sz w:val="22"/>
          <w:szCs w:val="22"/>
        </w:rPr>
        <w:t xml:space="preserve"> Директорът на </w:t>
      </w:r>
      <w:r>
        <w:rPr>
          <w:sz w:val="22"/>
          <w:szCs w:val="22"/>
        </w:rPr>
        <w:t>детската градина</w:t>
      </w:r>
      <w:r w:rsidRPr="0009288D">
        <w:rPr>
          <w:sz w:val="22"/>
          <w:szCs w:val="22"/>
        </w:rPr>
        <w:t xml:space="preserve"> задължително с писмена заповед създава организация за цялостното провеждане на видовете инструктажи, техният обхват, продължителност, тематика и програми, както и длъжностните лица, които ще ги провеждат.</w:t>
      </w:r>
    </w:p>
    <w:p w:rsidR="00D10F88" w:rsidRPr="0009288D" w:rsidRDefault="00D10F88" w:rsidP="00D10F88">
      <w:pPr>
        <w:shd w:val="clear" w:color="auto" w:fill="FFFFFF"/>
        <w:spacing w:line="276" w:lineRule="auto"/>
        <w:rPr>
          <w:sz w:val="22"/>
          <w:szCs w:val="22"/>
        </w:rPr>
      </w:pPr>
      <w:r w:rsidRPr="0009288D">
        <w:rPr>
          <w:b/>
          <w:sz w:val="22"/>
          <w:szCs w:val="22"/>
        </w:rPr>
        <w:t xml:space="preserve">Чл. </w:t>
      </w:r>
      <w:r w:rsidR="00DB5EE4">
        <w:rPr>
          <w:b/>
          <w:sz w:val="22"/>
          <w:szCs w:val="22"/>
        </w:rPr>
        <w:t>37</w:t>
      </w:r>
      <w:r>
        <w:rPr>
          <w:b/>
          <w:sz w:val="22"/>
          <w:szCs w:val="22"/>
        </w:rPr>
        <w:t xml:space="preserve">. </w:t>
      </w:r>
      <w:r w:rsidRPr="0009288D">
        <w:rPr>
          <w:sz w:val="22"/>
          <w:szCs w:val="22"/>
        </w:rPr>
        <w:t>Инструктажите се провеждат от длъжностни лица с техническо или друго подходящо образование и съответен опит през време на работа, като разходите за това не са за сметка на инструктираните.</w:t>
      </w:r>
    </w:p>
    <w:p w:rsidR="00D10F88" w:rsidRPr="0009288D" w:rsidRDefault="00D10F88" w:rsidP="00D10F88">
      <w:pPr>
        <w:shd w:val="clear" w:color="auto" w:fill="FFFFFF"/>
        <w:spacing w:line="276" w:lineRule="auto"/>
        <w:rPr>
          <w:sz w:val="22"/>
          <w:szCs w:val="22"/>
        </w:rPr>
      </w:pPr>
      <w:r w:rsidRPr="0009288D">
        <w:rPr>
          <w:b/>
          <w:sz w:val="22"/>
          <w:szCs w:val="22"/>
        </w:rPr>
        <w:t xml:space="preserve">Чл. </w:t>
      </w:r>
      <w:r w:rsidR="00DB5EE4">
        <w:rPr>
          <w:b/>
          <w:sz w:val="22"/>
          <w:szCs w:val="22"/>
        </w:rPr>
        <w:t>38</w:t>
      </w:r>
      <w:r w:rsidRPr="0009288D">
        <w:rPr>
          <w:sz w:val="22"/>
          <w:szCs w:val="22"/>
        </w:rPr>
        <w:t>. Инструктажи за осигуряване на безопасни условия за възпитание, обучение и труд се провеждат от оторизирани лица, както и когато педагогически специалисти и непедагогически персонал или лица от други организации извършват самостоятелно или съвместно следните дейности:</w:t>
      </w:r>
    </w:p>
    <w:p w:rsidR="00D10F88" w:rsidRPr="0009288D" w:rsidRDefault="00D10F88" w:rsidP="00D10F88">
      <w:pPr>
        <w:numPr>
          <w:ilvl w:val="0"/>
          <w:numId w:val="43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ремонт, монтаж и демонтаж на апарати и съоръжения;</w:t>
      </w:r>
    </w:p>
    <w:p w:rsidR="00D10F88" w:rsidRPr="0009288D" w:rsidRDefault="00D10F88" w:rsidP="00D10F88">
      <w:pPr>
        <w:numPr>
          <w:ilvl w:val="0"/>
          <w:numId w:val="43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ремонт на различни видове инсталации – електрически, отоплителни, вентилационни, климатични, водопроводни и канализационни;</w:t>
      </w:r>
    </w:p>
    <w:p w:rsidR="00D10F88" w:rsidRPr="0009288D" w:rsidRDefault="00D10F88" w:rsidP="00D10F88">
      <w:pPr>
        <w:numPr>
          <w:ilvl w:val="0"/>
          <w:numId w:val="43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строително-монтажни дейности на училищната сграда или двора;</w:t>
      </w:r>
    </w:p>
    <w:p w:rsidR="00D10F88" w:rsidRPr="0009288D" w:rsidRDefault="00D10F88" w:rsidP="00D10F88">
      <w:pPr>
        <w:numPr>
          <w:ilvl w:val="0"/>
          <w:numId w:val="43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товаро-разтоварни или транспортни дейности.</w:t>
      </w:r>
    </w:p>
    <w:p w:rsidR="00D10F88" w:rsidRPr="0009288D" w:rsidRDefault="00DB5EE4" w:rsidP="00D10F88">
      <w:pPr>
        <w:shd w:val="clear" w:color="auto" w:fill="FFFFFF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Чл. 39</w:t>
      </w:r>
      <w:r w:rsidR="00D10F88" w:rsidRPr="0009288D">
        <w:rPr>
          <w:b/>
          <w:sz w:val="22"/>
          <w:szCs w:val="22"/>
        </w:rPr>
        <w:t>.</w:t>
      </w:r>
      <w:r w:rsidR="00D10F88" w:rsidRPr="0009288D">
        <w:rPr>
          <w:sz w:val="22"/>
          <w:szCs w:val="22"/>
        </w:rPr>
        <w:t xml:space="preserve"> Директорът ежегодно организира форми за повишаване на знанията по безопасността, хигиената на труда и противопожарната охрана на длъжностните лица, които ръководят и управляват трудови и </w:t>
      </w:r>
      <w:r w:rsidR="00D10F88">
        <w:rPr>
          <w:sz w:val="22"/>
          <w:szCs w:val="22"/>
        </w:rPr>
        <w:t>обучителни дейносит</w:t>
      </w:r>
      <w:r w:rsidR="00D10F88" w:rsidRPr="0009288D">
        <w:rPr>
          <w:sz w:val="22"/>
          <w:szCs w:val="22"/>
        </w:rPr>
        <w:t xml:space="preserve"> и на тези, определени да провеждат инструктажи.</w:t>
      </w:r>
    </w:p>
    <w:p w:rsidR="00D10F88" w:rsidRPr="0009288D" w:rsidRDefault="00D10F88" w:rsidP="00D10F88">
      <w:pPr>
        <w:shd w:val="clear" w:color="auto" w:fill="FFFFFF"/>
        <w:spacing w:line="276" w:lineRule="auto"/>
        <w:rPr>
          <w:sz w:val="22"/>
          <w:szCs w:val="22"/>
        </w:rPr>
      </w:pPr>
      <w:r w:rsidRPr="000016A4">
        <w:rPr>
          <w:b/>
          <w:bCs/>
          <w:sz w:val="22"/>
          <w:szCs w:val="22"/>
        </w:rPr>
        <w:t>Ч</w:t>
      </w:r>
      <w:r w:rsidR="00DB5EE4">
        <w:rPr>
          <w:b/>
          <w:sz w:val="22"/>
          <w:szCs w:val="22"/>
        </w:rPr>
        <w:t>л. 40</w:t>
      </w:r>
      <w:r w:rsidRPr="0009288D">
        <w:rPr>
          <w:sz w:val="22"/>
          <w:szCs w:val="22"/>
        </w:rPr>
        <w:t>.  С всички работници</w:t>
      </w:r>
      <w:r>
        <w:rPr>
          <w:sz w:val="22"/>
          <w:szCs w:val="22"/>
        </w:rPr>
        <w:t xml:space="preserve"> и</w:t>
      </w:r>
      <w:r w:rsidRPr="0009288D">
        <w:rPr>
          <w:sz w:val="22"/>
          <w:szCs w:val="22"/>
        </w:rPr>
        <w:t xml:space="preserve"> служители да се проведат инструктажи за безопасни условия на възпитание, обучение и труд и безопасните методи на работа. Не се допускат на работа лица, които не са инструктирани.</w:t>
      </w:r>
    </w:p>
    <w:p w:rsidR="00D10F88" w:rsidRPr="0009288D" w:rsidRDefault="00DB5EE4" w:rsidP="00D10F88">
      <w:pPr>
        <w:shd w:val="clear" w:color="auto" w:fill="FFFFFF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Чл. 41</w:t>
      </w:r>
      <w:r w:rsidR="00D10F88" w:rsidRPr="0009288D">
        <w:rPr>
          <w:b/>
          <w:sz w:val="22"/>
          <w:szCs w:val="22"/>
        </w:rPr>
        <w:t>.</w:t>
      </w:r>
      <w:r w:rsidR="00D10F88" w:rsidRPr="0009288D">
        <w:rPr>
          <w:sz w:val="22"/>
          <w:szCs w:val="22"/>
        </w:rPr>
        <w:t xml:space="preserve"> Работниците и служителите, работата, на които е свързана с използване, обслужване и поддържане на технически съоръжения, задължително да се инструктират, обучат и положат изпит по правилата за осигуряване на здравословни и безопасни условия на труд.</w:t>
      </w:r>
    </w:p>
    <w:p w:rsidR="00D10F88" w:rsidRPr="0009288D" w:rsidRDefault="00DB5EE4" w:rsidP="00D10F88">
      <w:pPr>
        <w:shd w:val="clear" w:color="auto" w:fill="FFFFFF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Чл. 42</w:t>
      </w:r>
      <w:r w:rsidR="00D10F88" w:rsidRPr="0009288D">
        <w:rPr>
          <w:b/>
          <w:sz w:val="22"/>
          <w:szCs w:val="22"/>
        </w:rPr>
        <w:t>.</w:t>
      </w:r>
      <w:r w:rsidR="00D10F88" w:rsidRPr="0009288D">
        <w:rPr>
          <w:sz w:val="22"/>
          <w:szCs w:val="22"/>
        </w:rPr>
        <w:t xml:space="preserve"> Директорът организира провеждането на периодично обучение и инструктаж по правилата за осигуряване на безопасни условия на възпитание, обучение и труд. Задължително е документирането на проведените видове инструктажи.</w:t>
      </w:r>
    </w:p>
    <w:p w:rsidR="00D10F88" w:rsidRPr="0009288D" w:rsidRDefault="00DB5EE4" w:rsidP="00D10F88">
      <w:pPr>
        <w:shd w:val="clear" w:color="auto" w:fill="FFFFFF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Чл. 43</w:t>
      </w:r>
      <w:r w:rsidR="00D10F88" w:rsidRPr="0009288D">
        <w:rPr>
          <w:b/>
          <w:sz w:val="22"/>
          <w:szCs w:val="22"/>
        </w:rPr>
        <w:t>.</w:t>
      </w:r>
      <w:r w:rsidR="00D10F88" w:rsidRPr="0009288D">
        <w:rPr>
          <w:sz w:val="22"/>
          <w:szCs w:val="22"/>
        </w:rPr>
        <w:t xml:space="preserve"> Контролът по спазването на изискванията за организацията, реда и условията за провеждане и документиране на видовете инструктажи се осъществява от директор</w:t>
      </w:r>
      <w:r w:rsidR="00D10F88">
        <w:rPr>
          <w:sz w:val="22"/>
          <w:szCs w:val="22"/>
        </w:rPr>
        <w:t>а</w:t>
      </w:r>
      <w:r w:rsidR="00D10F88" w:rsidRPr="0009288D">
        <w:rPr>
          <w:sz w:val="22"/>
          <w:szCs w:val="22"/>
        </w:rPr>
        <w:t>.</w:t>
      </w:r>
    </w:p>
    <w:p w:rsidR="00D10F88" w:rsidRPr="0009288D" w:rsidRDefault="00DB5EE4" w:rsidP="00D10F88">
      <w:pPr>
        <w:shd w:val="clear" w:color="auto" w:fill="FFFFFF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Чл. 44</w:t>
      </w:r>
      <w:r w:rsidR="00D10F88" w:rsidRPr="0009288D">
        <w:rPr>
          <w:b/>
          <w:sz w:val="22"/>
          <w:szCs w:val="22"/>
        </w:rPr>
        <w:t>.</w:t>
      </w:r>
      <w:r w:rsidR="00D10F88" w:rsidRPr="0009288D">
        <w:rPr>
          <w:sz w:val="22"/>
          <w:szCs w:val="22"/>
        </w:rPr>
        <w:t xml:space="preserve"> Въвеждането, воденето, съхранението и контролът по документацията за дейностите, осигуряващи здравословни и безопасни условия на обучение и труд се изпълнява от директора или от упълномощено длъжностно лице.</w:t>
      </w:r>
    </w:p>
    <w:p w:rsidR="00D10F88" w:rsidRPr="0009288D" w:rsidRDefault="00D10F88" w:rsidP="00D10F88">
      <w:pPr>
        <w:shd w:val="clear" w:color="auto" w:fill="FFFFFF"/>
        <w:spacing w:line="276" w:lineRule="auto"/>
        <w:rPr>
          <w:b/>
          <w:bCs/>
          <w:sz w:val="22"/>
          <w:szCs w:val="22"/>
        </w:rPr>
      </w:pPr>
    </w:p>
    <w:p w:rsidR="00D10F88" w:rsidRPr="0009288D" w:rsidRDefault="00D10F88" w:rsidP="00D10F88">
      <w:pPr>
        <w:shd w:val="clear" w:color="auto" w:fill="FFFFFF"/>
        <w:spacing w:line="276" w:lineRule="auto"/>
        <w:rPr>
          <w:sz w:val="22"/>
          <w:szCs w:val="22"/>
        </w:rPr>
      </w:pPr>
      <w:r w:rsidRPr="0009288D">
        <w:rPr>
          <w:b/>
          <w:bCs/>
          <w:sz w:val="22"/>
          <w:szCs w:val="22"/>
        </w:rPr>
        <w:t>Глава четвърта</w:t>
      </w:r>
    </w:p>
    <w:p w:rsidR="00D10F88" w:rsidRPr="0009288D" w:rsidRDefault="00D10F88" w:rsidP="00D10F88">
      <w:pPr>
        <w:shd w:val="clear" w:color="auto" w:fill="FFFFFF"/>
        <w:spacing w:after="120" w:line="276" w:lineRule="auto"/>
        <w:rPr>
          <w:b/>
          <w:bCs/>
          <w:sz w:val="22"/>
          <w:szCs w:val="22"/>
        </w:rPr>
      </w:pPr>
      <w:r w:rsidRPr="0009288D">
        <w:rPr>
          <w:b/>
          <w:bCs/>
          <w:sz w:val="22"/>
          <w:szCs w:val="22"/>
        </w:rPr>
        <w:t>Трудови злополуки</w:t>
      </w:r>
    </w:p>
    <w:p w:rsidR="00D10F88" w:rsidRPr="0009288D" w:rsidRDefault="00E86D31" w:rsidP="00D10F88">
      <w:pPr>
        <w:shd w:val="clear" w:color="auto" w:fill="FFFFFF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Чл. 45</w:t>
      </w:r>
      <w:r w:rsidR="00D10F88" w:rsidRPr="0009288D">
        <w:rPr>
          <w:b/>
          <w:sz w:val="22"/>
          <w:szCs w:val="22"/>
        </w:rPr>
        <w:t>.</w:t>
      </w:r>
      <w:r w:rsidR="00D10F88" w:rsidRPr="0009288D">
        <w:rPr>
          <w:sz w:val="22"/>
          <w:szCs w:val="22"/>
        </w:rPr>
        <w:t xml:space="preserve"> Трудови злополуки се всички травматични увреждания, станали по време и във връзка или по повод на извършваната работа, както и всяко увреждане на здравословното състояние, настъпило в резултат на изпълняваните трудови задължения.</w:t>
      </w:r>
    </w:p>
    <w:p w:rsidR="00D10F88" w:rsidRPr="0009288D" w:rsidRDefault="00D10F88" w:rsidP="00D10F88">
      <w:pPr>
        <w:shd w:val="clear" w:color="auto" w:fill="FFFFFF"/>
        <w:spacing w:line="276" w:lineRule="auto"/>
        <w:rPr>
          <w:sz w:val="22"/>
          <w:szCs w:val="22"/>
        </w:rPr>
      </w:pPr>
      <w:r w:rsidRPr="0009288D">
        <w:rPr>
          <w:b/>
          <w:sz w:val="22"/>
          <w:szCs w:val="22"/>
        </w:rPr>
        <w:t xml:space="preserve">Чл. </w:t>
      </w:r>
      <w:r w:rsidR="00E86D31">
        <w:rPr>
          <w:b/>
          <w:sz w:val="22"/>
          <w:szCs w:val="22"/>
        </w:rPr>
        <w:t>46</w:t>
      </w:r>
      <w:r w:rsidRPr="0009288D">
        <w:rPr>
          <w:b/>
          <w:sz w:val="22"/>
          <w:szCs w:val="22"/>
        </w:rPr>
        <w:t>.</w:t>
      </w:r>
      <w:r w:rsidRPr="0009288D">
        <w:rPr>
          <w:sz w:val="22"/>
          <w:szCs w:val="22"/>
        </w:rPr>
        <w:t xml:space="preserve"> Всички трудови злополуки, които са станали с работници или служители и са предизвикали загубване на работоспособност за един или повече дни се регистрират.</w:t>
      </w:r>
    </w:p>
    <w:p w:rsidR="00D10F88" w:rsidRPr="0009288D" w:rsidRDefault="00D10F88" w:rsidP="00D10F88">
      <w:pPr>
        <w:shd w:val="clear" w:color="auto" w:fill="FFFFFF"/>
        <w:spacing w:line="276" w:lineRule="auto"/>
        <w:rPr>
          <w:sz w:val="22"/>
          <w:szCs w:val="22"/>
        </w:rPr>
      </w:pPr>
      <w:r w:rsidRPr="0009288D">
        <w:rPr>
          <w:b/>
          <w:sz w:val="22"/>
          <w:szCs w:val="22"/>
        </w:rPr>
        <w:t xml:space="preserve">Чл. </w:t>
      </w:r>
      <w:r w:rsidR="00E86D31">
        <w:rPr>
          <w:b/>
          <w:sz w:val="22"/>
          <w:szCs w:val="22"/>
        </w:rPr>
        <w:t>47</w:t>
      </w:r>
      <w:r w:rsidRPr="0009288D">
        <w:rPr>
          <w:b/>
          <w:sz w:val="22"/>
          <w:szCs w:val="22"/>
        </w:rPr>
        <w:t>.</w:t>
      </w:r>
      <w:r w:rsidRPr="0009288D">
        <w:rPr>
          <w:sz w:val="22"/>
          <w:szCs w:val="22"/>
        </w:rPr>
        <w:t xml:space="preserve"> За всяка трудова злополука самият пострадал или най-близкият свидетел на злополуката незабавно уведомява директор</w:t>
      </w:r>
      <w:r>
        <w:rPr>
          <w:sz w:val="22"/>
          <w:szCs w:val="22"/>
        </w:rPr>
        <w:t>а</w:t>
      </w:r>
      <w:r w:rsidRPr="0009288D">
        <w:rPr>
          <w:sz w:val="22"/>
          <w:szCs w:val="22"/>
        </w:rPr>
        <w:t>, който:</w:t>
      </w:r>
    </w:p>
    <w:p w:rsidR="00D10F88" w:rsidRPr="0009288D" w:rsidRDefault="00D10F88" w:rsidP="00D10F88">
      <w:pPr>
        <w:numPr>
          <w:ilvl w:val="0"/>
          <w:numId w:val="57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lastRenderedPageBreak/>
        <w:t>в тридневен срок, считано от деня на злополуката,  изготвя акт за установяване на трудовата злополука, а за  професионалното заболяване – в тридневен срок от неговото констатиране от съответните здравни органи;</w:t>
      </w:r>
    </w:p>
    <w:p w:rsidR="00D10F88" w:rsidRPr="0009288D" w:rsidRDefault="00D10F88" w:rsidP="00D10F88">
      <w:pPr>
        <w:numPr>
          <w:ilvl w:val="0"/>
          <w:numId w:val="57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организира регистрирането, отчитането и анализирането на трудовите злополуки и професионални заболявания по установения ред;</w:t>
      </w:r>
    </w:p>
    <w:p w:rsidR="00D10F88" w:rsidRPr="0009288D" w:rsidRDefault="00D10F88" w:rsidP="00D10F88">
      <w:pPr>
        <w:numPr>
          <w:ilvl w:val="0"/>
          <w:numId w:val="57"/>
        </w:numPr>
        <w:shd w:val="clear" w:color="auto" w:fill="FFFFFF"/>
        <w:spacing w:line="276" w:lineRule="auto"/>
        <w:ind w:left="679" w:hanging="283"/>
        <w:rPr>
          <w:sz w:val="22"/>
          <w:szCs w:val="22"/>
        </w:rPr>
      </w:pPr>
      <w:r w:rsidRPr="0009288D">
        <w:rPr>
          <w:sz w:val="22"/>
          <w:szCs w:val="22"/>
        </w:rPr>
        <w:t>незабавно уведомява началника на РУО, регионалната инспекции по труда, органите на МВР, прокуратурата и Гражданска защита в случаите на тежки или със смъртен изход трудови злополуки и тежки аварии.</w:t>
      </w:r>
    </w:p>
    <w:p w:rsidR="00D10F88" w:rsidRPr="0009288D" w:rsidRDefault="00D10F88" w:rsidP="00D10F88">
      <w:pPr>
        <w:shd w:val="clear" w:color="auto" w:fill="FFFFFF"/>
        <w:spacing w:line="276" w:lineRule="auto"/>
        <w:rPr>
          <w:sz w:val="22"/>
          <w:szCs w:val="22"/>
        </w:rPr>
      </w:pPr>
      <w:r w:rsidRPr="0009288D">
        <w:rPr>
          <w:b/>
          <w:sz w:val="22"/>
          <w:szCs w:val="22"/>
        </w:rPr>
        <w:t xml:space="preserve">Чл. </w:t>
      </w:r>
      <w:r w:rsidR="00E86D31">
        <w:rPr>
          <w:b/>
          <w:sz w:val="22"/>
          <w:szCs w:val="22"/>
        </w:rPr>
        <w:t>48</w:t>
      </w:r>
      <w:r w:rsidRPr="0009288D">
        <w:rPr>
          <w:b/>
          <w:sz w:val="22"/>
          <w:szCs w:val="22"/>
        </w:rPr>
        <w:t>.</w:t>
      </w:r>
      <w:r w:rsidRPr="0009288D">
        <w:rPr>
          <w:sz w:val="22"/>
          <w:szCs w:val="22"/>
        </w:rPr>
        <w:t xml:space="preserve"> Превантивни мерки за предотвратяване на трудовите злополуки и на общите и професионални заболявания се вземат от директора.</w:t>
      </w:r>
    </w:p>
    <w:p w:rsidR="00D10F88" w:rsidRPr="0009288D" w:rsidRDefault="00D10F88" w:rsidP="00D10F88">
      <w:pPr>
        <w:shd w:val="clear" w:color="auto" w:fill="FFFFFF"/>
        <w:spacing w:line="276" w:lineRule="auto"/>
        <w:rPr>
          <w:sz w:val="22"/>
          <w:szCs w:val="22"/>
        </w:rPr>
      </w:pPr>
      <w:r w:rsidRPr="0009288D">
        <w:rPr>
          <w:b/>
          <w:bCs/>
          <w:sz w:val="22"/>
          <w:szCs w:val="22"/>
        </w:rPr>
        <w:t>Глава пета</w:t>
      </w:r>
    </w:p>
    <w:p w:rsidR="00D10F88" w:rsidRPr="0009288D" w:rsidRDefault="00D10F88" w:rsidP="00D10F88">
      <w:pPr>
        <w:shd w:val="clear" w:color="auto" w:fill="FFFFFF"/>
        <w:spacing w:after="120" w:line="276" w:lineRule="auto"/>
        <w:rPr>
          <w:b/>
          <w:bCs/>
          <w:sz w:val="22"/>
          <w:szCs w:val="22"/>
        </w:rPr>
      </w:pPr>
      <w:r w:rsidRPr="0009288D">
        <w:rPr>
          <w:b/>
          <w:bCs/>
          <w:sz w:val="22"/>
          <w:szCs w:val="22"/>
        </w:rPr>
        <w:t>Долекарска помощ</w:t>
      </w:r>
    </w:p>
    <w:p w:rsidR="00D10F88" w:rsidRPr="00781E49" w:rsidRDefault="00D10F88" w:rsidP="00D10F88">
      <w:pPr>
        <w:shd w:val="clear" w:color="auto" w:fill="FFFFFF"/>
        <w:spacing w:line="276" w:lineRule="auto"/>
        <w:rPr>
          <w:sz w:val="22"/>
          <w:szCs w:val="22"/>
        </w:rPr>
      </w:pPr>
      <w:r w:rsidRPr="0009288D">
        <w:rPr>
          <w:b/>
          <w:sz w:val="22"/>
          <w:szCs w:val="22"/>
        </w:rPr>
        <w:t xml:space="preserve">Чл. </w:t>
      </w:r>
      <w:r w:rsidR="00E86D31">
        <w:rPr>
          <w:b/>
          <w:sz w:val="22"/>
          <w:szCs w:val="22"/>
        </w:rPr>
        <w:t>49</w:t>
      </w:r>
      <w:r w:rsidRPr="0009288D">
        <w:rPr>
          <w:b/>
          <w:sz w:val="22"/>
          <w:szCs w:val="22"/>
        </w:rPr>
        <w:t>.</w:t>
      </w:r>
      <w:r w:rsidRPr="0009288D">
        <w:rPr>
          <w:sz w:val="22"/>
          <w:szCs w:val="22"/>
        </w:rPr>
        <w:t xml:space="preserve"> Правилата, предназначени за обучение на работниците и служителите за оказване на първа долекарска помощ при увреждане здравето на хора при трудовата им дейност, утвърдени от министъра на здравеопазването и министъра на труда и социалните грижи, задължително се спазват</w:t>
      </w:r>
      <w:r w:rsidR="00996C5E">
        <w:rPr>
          <w:sz w:val="22"/>
          <w:szCs w:val="22"/>
        </w:rPr>
        <w:t xml:space="preserve"> (чл. 276, ал. 1 и ал. 2 от КТ)</w:t>
      </w:r>
      <w:r w:rsidRPr="00781E49">
        <w:rPr>
          <w:sz w:val="22"/>
          <w:szCs w:val="22"/>
        </w:rPr>
        <w:t xml:space="preserve">                                     </w:t>
      </w:r>
    </w:p>
    <w:p w:rsidR="00D10F88" w:rsidRPr="00781E49" w:rsidRDefault="00D10F88" w:rsidP="00D10F88">
      <w:pPr>
        <w:shd w:val="clear" w:color="auto" w:fill="FFFFFF"/>
        <w:spacing w:line="276" w:lineRule="auto"/>
        <w:rPr>
          <w:b/>
          <w:sz w:val="22"/>
          <w:szCs w:val="22"/>
        </w:rPr>
      </w:pPr>
      <w:r w:rsidRPr="00781E49">
        <w:rPr>
          <w:sz w:val="22"/>
          <w:szCs w:val="22"/>
        </w:rPr>
        <w:t xml:space="preserve">                                                                 </w:t>
      </w:r>
      <w:r w:rsidRPr="00781E49">
        <w:rPr>
          <w:b/>
          <w:sz w:val="22"/>
          <w:szCs w:val="22"/>
        </w:rPr>
        <w:t>Глава шеста</w:t>
      </w:r>
    </w:p>
    <w:p w:rsidR="00D10F88" w:rsidRPr="00781E49" w:rsidRDefault="00D10F88" w:rsidP="00D10F88">
      <w:pPr>
        <w:pStyle w:val="Default"/>
        <w:spacing w:line="360" w:lineRule="auto"/>
        <w:rPr>
          <w:b/>
          <w:color w:val="auto"/>
          <w:sz w:val="22"/>
          <w:szCs w:val="22"/>
        </w:rPr>
      </w:pPr>
      <w:r w:rsidRPr="00781E49">
        <w:rPr>
          <w:rFonts w:eastAsia="Times New Roman"/>
          <w:b/>
          <w:color w:val="auto"/>
          <w:lang w:val="ru-RU" w:eastAsia="bg-BG"/>
        </w:rPr>
        <w:t xml:space="preserve"> </w:t>
      </w:r>
      <w:r w:rsidRPr="00781E49">
        <w:rPr>
          <w:b/>
          <w:color w:val="auto"/>
          <w:sz w:val="22"/>
          <w:szCs w:val="22"/>
        </w:rPr>
        <w:t xml:space="preserve">Осигуряване на безопасни условия на възпитание, обучение и труд по време на пандемия </w:t>
      </w:r>
    </w:p>
    <w:p w:rsidR="00D10F88" w:rsidRPr="00781E49" w:rsidRDefault="0045368F" w:rsidP="00D10F88">
      <w:pPr>
        <w:pStyle w:val="af5"/>
        <w:spacing w:after="0"/>
        <w:ind w:left="0"/>
        <w:rPr>
          <w:rFonts w:ascii="Times New Roman" w:hAnsi="Times New Roman"/>
        </w:rPr>
      </w:pPr>
      <w:r>
        <w:rPr>
          <w:rFonts w:ascii="Times New Roman" w:hAnsi="Times New Roman"/>
          <w:b/>
        </w:rPr>
        <w:t>Чл. 50</w:t>
      </w:r>
      <w:r w:rsidR="00D10F88" w:rsidRPr="00781E49">
        <w:rPr>
          <w:rFonts w:ascii="Times New Roman" w:hAnsi="Times New Roman"/>
        </w:rPr>
        <w:t>. (1) Директорът на институцията със свои заповеди:</w:t>
      </w:r>
    </w:p>
    <w:p w:rsidR="00D10F88" w:rsidRPr="00781E49" w:rsidRDefault="00D10F88" w:rsidP="00D10F88">
      <w:pPr>
        <w:pStyle w:val="af5"/>
        <w:numPr>
          <w:ilvl w:val="0"/>
          <w:numId w:val="47"/>
        </w:numPr>
        <w:spacing w:after="0"/>
        <w:rPr>
          <w:rFonts w:ascii="Times New Roman" w:hAnsi="Times New Roman"/>
        </w:rPr>
      </w:pPr>
      <w:r w:rsidRPr="00781E49">
        <w:rPr>
          <w:rFonts w:ascii="Times New Roman" w:hAnsi="Times New Roman"/>
        </w:rPr>
        <w:t>Определя лице, отговорно за организация и спазване на правилата във връзка с епидемията.</w:t>
      </w:r>
    </w:p>
    <w:p w:rsidR="00D10F88" w:rsidRPr="00781E49" w:rsidRDefault="00D10F88" w:rsidP="00D10F88">
      <w:pPr>
        <w:pStyle w:val="af5"/>
        <w:numPr>
          <w:ilvl w:val="0"/>
          <w:numId w:val="47"/>
        </w:numPr>
        <w:spacing w:after="0"/>
        <w:rPr>
          <w:rFonts w:ascii="Times New Roman" w:hAnsi="Times New Roman"/>
        </w:rPr>
      </w:pPr>
      <w:r w:rsidRPr="00781E49">
        <w:rPr>
          <w:rFonts w:ascii="Times New Roman" w:hAnsi="Times New Roman"/>
        </w:rPr>
        <w:t>Разпределя отговорностите в педагогическия екип и задълженията на останалия персонал, в т.ч. и графици за дежурства, за почистване и дезинфекции на различните помещения, за дежурства на входове, коридори и др.</w:t>
      </w:r>
    </w:p>
    <w:p w:rsidR="00D10F88" w:rsidRPr="00781E49" w:rsidRDefault="00D10F88" w:rsidP="00D10F88">
      <w:pPr>
        <w:pStyle w:val="af5"/>
        <w:numPr>
          <w:ilvl w:val="0"/>
          <w:numId w:val="47"/>
        </w:numPr>
        <w:spacing w:after="0"/>
        <w:rPr>
          <w:rFonts w:ascii="Times New Roman" w:hAnsi="Times New Roman"/>
        </w:rPr>
      </w:pPr>
      <w:r w:rsidRPr="00781E49">
        <w:rPr>
          <w:rFonts w:ascii="Times New Roman" w:hAnsi="Times New Roman"/>
        </w:rPr>
        <w:t>Утвържада графици за сутрешен прием, за почивките, за крайния час за изпращане на децата за деня и др.</w:t>
      </w:r>
    </w:p>
    <w:p w:rsidR="00D10F88" w:rsidRPr="00781E49" w:rsidRDefault="00D10F88" w:rsidP="003C0AB5">
      <w:pPr>
        <w:pStyle w:val="af5"/>
        <w:numPr>
          <w:ilvl w:val="0"/>
          <w:numId w:val="65"/>
        </w:numPr>
        <w:tabs>
          <w:tab w:val="left" w:pos="285"/>
        </w:tabs>
        <w:spacing w:after="0"/>
        <w:ind w:left="-30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781E49">
        <w:rPr>
          <w:rFonts w:ascii="Times New Roman" w:hAnsi="Times New Roman"/>
        </w:rPr>
        <w:t>Създава  вътрешноинституционална организация  за:</w:t>
      </w:r>
    </w:p>
    <w:p w:rsidR="00D10F88" w:rsidRPr="00781E49" w:rsidRDefault="00D10F88" w:rsidP="00D10F88">
      <w:pPr>
        <w:pStyle w:val="af5"/>
        <w:numPr>
          <w:ilvl w:val="0"/>
          <w:numId w:val="48"/>
        </w:numPr>
        <w:spacing w:after="0"/>
        <w:ind w:left="679" w:hanging="283"/>
        <w:rPr>
          <w:rFonts w:ascii="Times New Roman" w:hAnsi="Times New Roman"/>
        </w:rPr>
      </w:pPr>
      <w:r w:rsidRPr="00781E49">
        <w:rPr>
          <w:rFonts w:ascii="Times New Roman" w:hAnsi="Times New Roman"/>
        </w:rPr>
        <w:t>Спазване на правилата във връзка с епидемията като запознава  персонала и родителите със здравните изисквания;</w:t>
      </w:r>
    </w:p>
    <w:p w:rsidR="00D10F88" w:rsidRPr="00781E49" w:rsidRDefault="00D10F88" w:rsidP="00D10F88">
      <w:pPr>
        <w:pStyle w:val="af5"/>
        <w:numPr>
          <w:ilvl w:val="0"/>
          <w:numId w:val="48"/>
        </w:numPr>
        <w:spacing w:after="0"/>
        <w:ind w:left="679" w:hanging="283"/>
        <w:rPr>
          <w:rFonts w:ascii="Times New Roman" w:hAnsi="Times New Roman"/>
        </w:rPr>
      </w:pPr>
      <w:r w:rsidRPr="00781E49">
        <w:rPr>
          <w:rFonts w:ascii="Times New Roman" w:hAnsi="Times New Roman"/>
        </w:rPr>
        <w:t xml:space="preserve">Хигиенните и дезинфекционните дейности и запознаване с инструкциите за начина на ползване на съответните биоциди, вкл. и правилното приготвяне на дезинфекционните разтвори, за биоцидите, които не са готови за употреба, съгласно издадените от МЗ разрешения съвместно от медицинското лице и/или под методичната помощ на РЗИ. </w:t>
      </w:r>
    </w:p>
    <w:p w:rsidR="00D10F88" w:rsidRPr="00781E49" w:rsidRDefault="00D10F88" w:rsidP="00D10F88">
      <w:pPr>
        <w:pStyle w:val="af5"/>
        <w:numPr>
          <w:ilvl w:val="0"/>
          <w:numId w:val="48"/>
        </w:numPr>
        <w:spacing w:after="0"/>
        <w:ind w:left="679" w:hanging="283"/>
        <w:rPr>
          <w:rFonts w:ascii="Times New Roman" w:hAnsi="Times New Roman"/>
        </w:rPr>
      </w:pPr>
      <w:r w:rsidRPr="00781E49">
        <w:rPr>
          <w:rFonts w:ascii="Times New Roman" w:hAnsi="Times New Roman"/>
        </w:rPr>
        <w:t>Максимално ограничаване на контактите между децата от различни групи.</w:t>
      </w:r>
    </w:p>
    <w:p w:rsidR="00D10F88" w:rsidRPr="00781E49" w:rsidRDefault="00D10F88" w:rsidP="00D10F88">
      <w:pPr>
        <w:pStyle w:val="af5"/>
        <w:numPr>
          <w:ilvl w:val="0"/>
          <w:numId w:val="48"/>
        </w:numPr>
        <w:spacing w:after="0"/>
        <w:ind w:left="679" w:hanging="283"/>
        <w:rPr>
          <w:rFonts w:ascii="Times New Roman" w:hAnsi="Times New Roman"/>
        </w:rPr>
      </w:pPr>
      <w:r w:rsidRPr="00781E49">
        <w:rPr>
          <w:rFonts w:ascii="Times New Roman" w:hAnsi="Times New Roman"/>
        </w:rPr>
        <w:t>Организиране на групи за дейностите, които не са на детската градина, като при необходимост от смесване на деца от различни групи – разреждане на децата и осигуряване на нужната дистанция, която да не позволява пряко взаимодействие между тях. При заниманията по интереси, свързани с колективни спортове, се прилагат актуалните здравни регулации на Министерството на здравеопазването.</w:t>
      </w:r>
    </w:p>
    <w:p w:rsidR="00D10F88" w:rsidRPr="00781E49" w:rsidRDefault="00D10F88" w:rsidP="003C0AB5">
      <w:pPr>
        <w:pStyle w:val="af5"/>
        <w:numPr>
          <w:ilvl w:val="0"/>
          <w:numId w:val="65"/>
        </w:numPr>
        <w:spacing w:after="0"/>
        <w:ind w:left="396" w:hanging="396"/>
        <w:rPr>
          <w:rFonts w:ascii="Times New Roman" w:hAnsi="Times New Roman"/>
        </w:rPr>
      </w:pPr>
      <w:r w:rsidRPr="00781E49">
        <w:rPr>
          <w:rFonts w:ascii="Times New Roman" w:hAnsi="Times New Roman"/>
        </w:rPr>
        <w:t>Създава организация и съществява контрол на:</w:t>
      </w:r>
    </w:p>
    <w:p w:rsidR="00D10F88" w:rsidRPr="00781E49" w:rsidRDefault="00D10F88" w:rsidP="00D10F88">
      <w:pPr>
        <w:pStyle w:val="af5"/>
        <w:numPr>
          <w:ilvl w:val="0"/>
          <w:numId w:val="59"/>
        </w:numPr>
        <w:spacing w:after="0"/>
        <w:ind w:hanging="336"/>
        <w:rPr>
          <w:rFonts w:ascii="Times New Roman" w:hAnsi="Times New Roman"/>
        </w:rPr>
      </w:pPr>
      <w:r w:rsidRPr="00781E49">
        <w:rPr>
          <w:rFonts w:ascii="Times New Roman" w:hAnsi="Times New Roman"/>
        </w:rPr>
        <w:t>Ежедневното проследяване на заболелите и/или карантинирани деца, педагогически и непедагогически персонал;</w:t>
      </w:r>
    </w:p>
    <w:p w:rsidR="00D10F88" w:rsidRPr="00781E49" w:rsidRDefault="00D10F88" w:rsidP="00D10F88">
      <w:pPr>
        <w:pStyle w:val="af5"/>
        <w:numPr>
          <w:ilvl w:val="0"/>
          <w:numId w:val="59"/>
        </w:numPr>
        <w:spacing w:after="0"/>
        <w:ind w:hanging="336"/>
        <w:rPr>
          <w:rFonts w:ascii="Times New Roman" w:hAnsi="Times New Roman"/>
        </w:rPr>
      </w:pPr>
      <w:r w:rsidRPr="00781E49">
        <w:rPr>
          <w:rFonts w:ascii="Times New Roman" w:hAnsi="Times New Roman"/>
        </w:rPr>
        <w:t>Отчитане работата на педагогическите специалисти в ОРЕС;</w:t>
      </w:r>
    </w:p>
    <w:p w:rsidR="00D10F88" w:rsidRPr="00781E49" w:rsidRDefault="00D10F88" w:rsidP="00D10F88">
      <w:pPr>
        <w:pStyle w:val="af5"/>
        <w:numPr>
          <w:ilvl w:val="0"/>
          <w:numId w:val="59"/>
        </w:numPr>
        <w:spacing w:after="0"/>
        <w:ind w:hanging="336"/>
        <w:rPr>
          <w:rFonts w:ascii="Times New Roman" w:hAnsi="Times New Roman"/>
        </w:rPr>
      </w:pPr>
      <w:r w:rsidRPr="00781E49">
        <w:rPr>
          <w:rFonts w:ascii="Times New Roman" w:hAnsi="Times New Roman"/>
        </w:rPr>
        <w:t>Чрез учителите на групи организира разяснителни информационни кампании за родителите, като участници в образователния процес, както и изпращане на електронни съобщения до тях, чрез електронните дневници, интернет страницата на институцията и др.</w:t>
      </w:r>
    </w:p>
    <w:p w:rsidR="00D10F88" w:rsidRPr="00781E49" w:rsidRDefault="00D10F88" w:rsidP="00D10F88">
      <w:pPr>
        <w:pStyle w:val="af5"/>
        <w:numPr>
          <w:ilvl w:val="0"/>
          <w:numId w:val="59"/>
        </w:numPr>
        <w:spacing w:after="0"/>
        <w:ind w:hanging="336"/>
        <w:rPr>
          <w:rFonts w:ascii="Times New Roman" w:hAnsi="Times New Roman"/>
        </w:rPr>
      </w:pPr>
      <w:r w:rsidRPr="00781E49">
        <w:rPr>
          <w:rFonts w:ascii="Times New Roman" w:hAnsi="Times New Roman"/>
        </w:rPr>
        <w:lastRenderedPageBreak/>
        <w:t>Спазване на мерките за ограничаване на рисковете от разпространение на вируса от всички участници в образователния процес.</w:t>
      </w:r>
    </w:p>
    <w:p w:rsidR="00D10F88" w:rsidRPr="00781E49" w:rsidRDefault="0045368F" w:rsidP="00D10F88">
      <w:pPr>
        <w:pStyle w:val="Default"/>
        <w:spacing w:line="276" w:lineRule="auto"/>
        <w:rPr>
          <w:b/>
          <w:i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Чл. 51</w:t>
      </w:r>
      <w:r w:rsidR="00D10F88" w:rsidRPr="00781E49">
        <w:rPr>
          <w:b/>
          <w:color w:val="auto"/>
          <w:sz w:val="22"/>
          <w:szCs w:val="22"/>
        </w:rPr>
        <w:t>.</w:t>
      </w:r>
      <w:r w:rsidR="00D10F88" w:rsidRPr="00781E49">
        <w:rPr>
          <w:color w:val="auto"/>
          <w:sz w:val="22"/>
          <w:szCs w:val="22"/>
        </w:rPr>
        <w:t xml:space="preserve"> (1) Задължителни мерки за ограничаване на рисковете от разпространение на вируса включват </w:t>
      </w:r>
      <w:r w:rsidR="00D10F88" w:rsidRPr="00781E49">
        <w:rPr>
          <w:rFonts w:eastAsia="Times New Roman"/>
          <w:color w:val="auto"/>
          <w:sz w:val="22"/>
          <w:szCs w:val="22"/>
          <w:lang w:eastAsia="bg-BG"/>
        </w:rPr>
        <w:t>спазване на общите здравни мерки,</w:t>
      </w:r>
      <w:r w:rsidR="00D10F88" w:rsidRPr="00781E49">
        <w:rPr>
          <w:b/>
          <w:i/>
          <w:color w:val="auto"/>
          <w:sz w:val="22"/>
          <w:szCs w:val="22"/>
        </w:rPr>
        <w:t xml:space="preserve"> </w:t>
      </w:r>
      <w:r w:rsidR="00D10F88" w:rsidRPr="00781E49">
        <w:rPr>
          <w:color w:val="auto"/>
          <w:sz w:val="22"/>
          <w:szCs w:val="22"/>
        </w:rPr>
        <w:t>н</w:t>
      </w:r>
      <w:r w:rsidR="00D10F88" w:rsidRPr="00781E49">
        <w:rPr>
          <w:rFonts w:eastAsia="Times New Roman"/>
          <w:color w:val="auto"/>
          <w:sz w:val="22"/>
          <w:szCs w:val="22"/>
          <w:lang w:eastAsia="bg-BG"/>
        </w:rPr>
        <w:t>осене на лични предпазни средства (маски ) и засилена лична хигиена.</w:t>
      </w:r>
    </w:p>
    <w:p w:rsidR="00D10F88" w:rsidRPr="00781E49" w:rsidRDefault="00D10F88" w:rsidP="00D10F88">
      <w:pPr>
        <w:pStyle w:val="Default"/>
        <w:spacing w:line="276" w:lineRule="auto"/>
        <w:rPr>
          <w:rFonts w:eastAsia="Times New Roman"/>
          <w:color w:val="auto"/>
          <w:sz w:val="22"/>
          <w:szCs w:val="22"/>
          <w:lang w:eastAsia="bg-BG"/>
        </w:rPr>
      </w:pPr>
      <w:r w:rsidRPr="00781E49">
        <w:rPr>
          <w:color w:val="auto"/>
          <w:sz w:val="22"/>
          <w:szCs w:val="22"/>
        </w:rPr>
        <w:t xml:space="preserve">(2)  </w:t>
      </w:r>
      <w:r w:rsidRPr="00781E49">
        <w:rPr>
          <w:rFonts w:eastAsia="Times New Roman"/>
          <w:color w:val="auto"/>
          <w:sz w:val="22"/>
          <w:szCs w:val="22"/>
          <w:lang w:eastAsia="bg-BG"/>
        </w:rPr>
        <w:t>Спазване на общите здравни мерки:</w:t>
      </w:r>
    </w:p>
    <w:p w:rsidR="00D10F88" w:rsidRPr="00781E49" w:rsidRDefault="00D10F88" w:rsidP="00D10F88">
      <w:pPr>
        <w:pStyle w:val="Default"/>
        <w:numPr>
          <w:ilvl w:val="0"/>
          <w:numId w:val="46"/>
        </w:numPr>
        <w:spacing w:line="276" w:lineRule="auto"/>
        <w:ind w:left="679" w:hanging="283"/>
        <w:rPr>
          <w:rFonts w:eastAsia="Times New Roman"/>
          <w:color w:val="auto"/>
          <w:sz w:val="22"/>
          <w:szCs w:val="22"/>
          <w:lang w:eastAsia="bg-BG"/>
        </w:rPr>
      </w:pPr>
      <w:r w:rsidRPr="00781E49">
        <w:rPr>
          <w:rFonts w:eastAsia="Times New Roman"/>
          <w:color w:val="auto"/>
          <w:sz w:val="22"/>
          <w:szCs w:val="22"/>
          <w:lang w:eastAsia="bg-BG"/>
        </w:rPr>
        <w:t xml:space="preserve">Дезинфекция на повърхностите и проветряване. </w:t>
      </w:r>
    </w:p>
    <w:p w:rsidR="00D10F88" w:rsidRPr="00781E49" w:rsidRDefault="00D10F88" w:rsidP="00D10F88">
      <w:pPr>
        <w:pStyle w:val="Default"/>
        <w:numPr>
          <w:ilvl w:val="0"/>
          <w:numId w:val="46"/>
        </w:numPr>
        <w:spacing w:line="276" w:lineRule="auto"/>
        <w:ind w:left="679" w:hanging="283"/>
        <w:rPr>
          <w:rFonts w:eastAsia="Times New Roman"/>
          <w:color w:val="auto"/>
          <w:sz w:val="22"/>
          <w:szCs w:val="22"/>
          <w:lang w:eastAsia="bg-BG"/>
        </w:rPr>
      </w:pPr>
      <w:r w:rsidRPr="00781E49">
        <w:rPr>
          <w:rFonts w:eastAsia="Times New Roman"/>
          <w:color w:val="auto"/>
          <w:sz w:val="22"/>
          <w:szCs w:val="22"/>
          <w:lang w:eastAsia="bg-BG"/>
        </w:rPr>
        <w:t>Проветряване на почещенията.</w:t>
      </w:r>
    </w:p>
    <w:p w:rsidR="00D10F88" w:rsidRPr="00781E49" w:rsidRDefault="00D10F88" w:rsidP="00D10F88">
      <w:pPr>
        <w:pStyle w:val="Default"/>
        <w:numPr>
          <w:ilvl w:val="0"/>
          <w:numId w:val="46"/>
        </w:numPr>
        <w:spacing w:line="276" w:lineRule="auto"/>
        <w:ind w:left="679" w:hanging="283"/>
        <w:rPr>
          <w:rFonts w:eastAsia="Times New Roman"/>
          <w:color w:val="auto"/>
          <w:sz w:val="22"/>
          <w:szCs w:val="22"/>
          <w:lang w:eastAsia="bg-BG"/>
        </w:rPr>
      </w:pPr>
      <w:r w:rsidRPr="00781E49">
        <w:rPr>
          <w:rFonts w:eastAsia="Times New Roman"/>
          <w:color w:val="auto"/>
          <w:sz w:val="22"/>
          <w:szCs w:val="22"/>
          <w:lang w:eastAsia="bg-BG"/>
        </w:rPr>
        <w:t>Осигуряване на течен сапун или дезинфектанти, еднократни салфетки за подсушаване на ръцете, тоалетна хартия, както и регулярно изхвърляне на боклука.</w:t>
      </w:r>
    </w:p>
    <w:p w:rsidR="00D10F88" w:rsidRPr="00781E49" w:rsidRDefault="00D10F88" w:rsidP="00D10F88">
      <w:pPr>
        <w:pStyle w:val="Default"/>
        <w:numPr>
          <w:ilvl w:val="0"/>
          <w:numId w:val="46"/>
        </w:numPr>
        <w:spacing w:line="276" w:lineRule="auto"/>
        <w:ind w:left="679" w:hanging="283"/>
        <w:rPr>
          <w:rFonts w:eastAsia="Times New Roman"/>
          <w:color w:val="auto"/>
          <w:sz w:val="22"/>
          <w:szCs w:val="22"/>
          <w:lang w:eastAsia="bg-BG"/>
        </w:rPr>
      </w:pPr>
      <w:r w:rsidRPr="00781E49">
        <w:rPr>
          <w:color w:val="auto"/>
          <w:sz w:val="22"/>
          <w:szCs w:val="22"/>
        </w:rPr>
        <w:t>Осигуряване на течаща топла вода и сапун във всяко санитарно помещение, както и в тоалетните за всички деца и работещи.</w:t>
      </w:r>
    </w:p>
    <w:p w:rsidR="00D10F88" w:rsidRPr="00781E49" w:rsidRDefault="00D10F88" w:rsidP="00D10F88">
      <w:pPr>
        <w:pStyle w:val="Default"/>
        <w:numPr>
          <w:ilvl w:val="0"/>
          <w:numId w:val="46"/>
        </w:numPr>
        <w:spacing w:line="276" w:lineRule="auto"/>
        <w:ind w:left="679" w:hanging="283"/>
        <w:rPr>
          <w:rFonts w:eastAsia="Times New Roman"/>
          <w:color w:val="auto"/>
          <w:sz w:val="22"/>
          <w:szCs w:val="22"/>
          <w:lang w:eastAsia="bg-BG"/>
        </w:rPr>
      </w:pPr>
      <w:r w:rsidRPr="00781E49">
        <w:rPr>
          <w:color w:val="auto"/>
          <w:sz w:val="22"/>
          <w:szCs w:val="22"/>
        </w:rPr>
        <w:t>Поставяне на автоматични дозатори за дезинфектант за ръце на хода на институцията, в коридорите, а при възможност – и в обособените помещения, като тяхната употреба следва да е контролирана.</w:t>
      </w:r>
    </w:p>
    <w:p w:rsidR="00D10F88" w:rsidRPr="00781E49" w:rsidRDefault="00D10F88" w:rsidP="00D10F88">
      <w:pPr>
        <w:pStyle w:val="Default"/>
        <w:numPr>
          <w:ilvl w:val="0"/>
          <w:numId w:val="46"/>
        </w:numPr>
        <w:spacing w:line="276" w:lineRule="auto"/>
        <w:ind w:left="679" w:hanging="283"/>
        <w:rPr>
          <w:rFonts w:eastAsia="Times New Roman"/>
          <w:color w:val="auto"/>
          <w:sz w:val="22"/>
          <w:szCs w:val="22"/>
          <w:lang w:eastAsia="bg-BG"/>
        </w:rPr>
      </w:pPr>
      <w:r w:rsidRPr="00781E49">
        <w:rPr>
          <w:color w:val="auto"/>
          <w:sz w:val="22"/>
          <w:szCs w:val="22"/>
        </w:rPr>
        <w:t xml:space="preserve">Създаване на навици за миене на ръцете с течен сапун и топла вода след посещение на тоалетната, преди хранене, след отдих на открито/физическа култура, при кихане и кашляне. </w:t>
      </w:r>
    </w:p>
    <w:p w:rsidR="00D10F88" w:rsidRPr="00781E49" w:rsidRDefault="00D10F88" w:rsidP="00D10F88">
      <w:pPr>
        <w:pStyle w:val="Default"/>
        <w:numPr>
          <w:ilvl w:val="0"/>
          <w:numId w:val="46"/>
        </w:numPr>
        <w:spacing w:line="276" w:lineRule="auto"/>
        <w:ind w:left="679" w:hanging="283"/>
        <w:rPr>
          <w:rFonts w:eastAsia="Times New Roman"/>
          <w:color w:val="auto"/>
          <w:sz w:val="22"/>
          <w:szCs w:val="22"/>
          <w:lang w:eastAsia="bg-BG"/>
        </w:rPr>
      </w:pPr>
      <w:r w:rsidRPr="00781E49">
        <w:rPr>
          <w:color w:val="auto"/>
          <w:sz w:val="22"/>
          <w:szCs w:val="22"/>
        </w:rPr>
        <w:t>Правилно използване на дезинфектант за ръце, който се нанася върху чисти ръце. Елиминиране на вредни навици, свързани с докосване на лицето, носа, устата и очите.</w:t>
      </w:r>
    </w:p>
    <w:p w:rsidR="00D10F88" w:rsidRPr="00781E49" w:rsidRDefault="00D10F88" w:rsidP="00D10F88">
      <w:pPr>
        <w:pStyle w:val="Default"/>
        <w:numPr>
          <w:ilvl w:val="0"/>
          <w:numId w:val="46"/>
        </w:numPr>
        <w:spacing w:line="276" w:lineRule="auto"/>
        <w:ind w:left="679" w:hanging="283"/>
        <w:rPr>
          <w:rFonts w:eastAsia="Times New Roman"/>
          <w:color w:val="auto"/>
          <w:sz w:val="22"/>
          <w:szCs w:val="22"/>
          <w:lang w:eastAsia="bg-BG"/>
        </w:rPr>
      </w:pPr>
      <w:r w:rsidRPr="00781E49">
        <w:rPr>
          <w:color w:val="auto"/>
          <w:sz w:val="22"/>
          <w:szCs w:val="22"/>
        </w:rPr>
        <w:t>Спазване в столовата и в бюфета на публикуваните на интернет страницата на МЗ и БАБХ „Препоръки към бизнес операторите и работодателите от хранителния бизнес“.</w:t>
      </w:r>
    </w:p>
    <w:p w:rsidR="00D10F88" w:rsidRPr="00781E49" w:rsidRDefault="00D10F88" w:rsidP="00D10F88">
      <w:pPr>
        <w:pStyle w:val="Default"/>
        <w:spacing w:line="276" w:lineRule="auto"/>
        <w:rPr>
          <w:rFonts w:eastAsia="Times New Roman"/>
          <w:color w:val="auto"/>
          <w:sz w:val="22"/>
          <w:szCs w:val="22"/>
          <w:lang w:eastAsia="bg-BG"/>
        </w:rPr>
      </w:pPr>
      <w:r w:rsidRPr="00781E49">
        <w:rPr>
          <w:color w:val="auto"/>
          <w:sz w:val="22"/>
          <w:szCs w:val="22"/>
        </w:rPr>
        <w:t xml:space="preserve">(3)  </w:t>
      </w:r>
      <w:r w:rsidRPr="00781E49">
        <w:rPr>
          <w:rFonts w:eastAsia="Times New Roman"/>
          <w:color w:val="auto"/>
          <w:sz w:val="22"/>
          <w:szCs w:val="22"/>
          <w:lang w:eastAsia="bg-BG"/>
        </w:rPr>
        <w:t>Носенето на маска е задължително:</w:t>
      </w:r>
    </w:p>
    <w:p w:rsidR="00D10F88" w:rsidRPr="00781E49" w:rsidRDefault="00D10F88" w:rsidP="00D10F88">
      <w:pPr>
        <w:pStyle w:val="Default"/>
        <w:numPr>
          <w:ilvl w:val="0"/>
          <w:numId w:val="58"/>
        </w:numPr>
        <w:spacing w:line="276" w:lineRule="auto"/>
        <w:ind w:left="679" w:hanging="283"/>
        <w:rPr>
          <w:rFonts w:eastAsia="Times New Roman"/>
          <w:color w:val="auto"/>
          <w:sz w:val="22"/>
          <w:szCs w:val="22"/>
          <w:lang w:eastAsia="bg-BG"/>
        </w:rPr>
      </w:pPr>
      <w:r w:rsidRPr="00781E49">
        <w:rPr>
          <w:rFonts w:eastAsia="Times New Roman"/>
          <w:color w:val="auto"/>
          <w:sz w:val="22"/>
          <w:szCs w:val="22"/>
          <w:lang w:eastAsia="bg-BG"/>
        </w:rPr>
        <w:t>В общите закрити части на сградата – преддверие, фоайета, стълбища, коридори, санитарни</w:t>
      </w:r>
      <w:r w:rsidRPr="00781E49">
        <w:rPr>
          <w:color w:val="auto"/>
          <w:sz w:val="22"/>
          <w:szCs w:val="22"/>
        </w:rPr>
        <w:t xml:space="preserve"> възли, медицински кабинет, обособени зони.</w:t>
      </w:r>
      <w:r w:rsidRPr="00781E49">
        <w:rPr>
          <w:rFonts w:eastAsia="Times New Roman"/>
          <w:color w:val="auto"/>
          <w:sz w:val="22"/>
          <w:szCs w:val="22"/>
          <w:lang w:eastAsia="bg-BG"/>
        </w:rPr>
        <w:t xml:space="preserve"> </w:t>
      </w:r>
    </w:p>
    <w:p w:rsidR="00D10F88" w:rsidRPr="00781E49" w:rsidRDefault="00D10F88" w:rsidP="00D10F88">
      <w:pPr>
        <w:pStyle w:val="Default"/>
        <w:numPr>
          <w:ilvl w:val="0"/>
          <w:numId w:val="58"/>
        </w:numPr>
        <w:spacing w:line="276" w:lineRule="auto"/>
        <w:ind w:left="679" w:hanging="283"/>
        <w:rPr>
          <w:rFonts w:eastAsia="Times New Roman"/>
          <w:color w:val="auto"/>
          <w:sz w:val="22"/>
          <w:szCs w:val="22"/>
          <w:lang w:eastAsia="bg-BG"/>
        </w:rPr>
      </w:pPr>
      <w:r w:rsidRPr="00781E49">
        <w:rPr>
          <w:rFonts w:eastAsia="Times New Roman"/>
          <w:color w:val="auto"/>
          <w:sz w:val="22"/>
          <w:szCs w:val="22"/>
          <w:lang w:eastAsia="bg-BG"/>
        </w:rPr>
        <w:t xml:space="preserve">Горните правила за носене на маски  са съгласно действащи здравни правила общо за страната и избрания модел за ограничаване на взаимодействието между паралелките. Същите могат да се променят при промяна на общите правила от министъра на здравеопазването. </w:t>
      </w:r>
    </w:p>
    <w:p w:rsidR="00D10F88" w:rsidRPr="00781E49" w:rsidRDefault="00D10F88" w:rsidP="00D10F88">
      <w:pPr>
        <w:pStyle w:val="Default"/>
        <w:numPr>
          <w:ilvl w:val="0"/>
          <w:numId w:val="58"/>
        </w:numPr>
        <w:spacing w:line="276" w:lineRule="auto"/>
        <w:ind w:left="679" w:hanging="283"/>
        <w:rPr>
          <w:rFonts w:eastAsia="Times New Roman"/>
          <w:color w:val="auto"/>
          <w:sz w:val="22"/>
          <w:szCs w:val="22"/>
          <w:lang w:eastAsia="bg-BG"/>
        </w:rPr>
      </w:pPr>
      <w:r w:rsidRPr="00781E49">
        <w:rPr>
          <w:rFonts w:eastAsia="Times New Roman"/>
          <w:color w:val="auto"/>
          <w:sz w:val="22"/>
          <w:szCs w:val="22"/>
          <w:lang w:eastAsia="bg-BG"/>
        </w:rPr>
        <w:t>Маските за децата се осигуряват от техните родители. Институцията осигурява маски в случаите, когато децата нямат такива или не са подходящи за ползване.</w:t>
      </w:r>
    </w:p>
    <w:p w:rsidR="00D10F88" w:rsidRPr="00781E49" w:rsidRDefault="00D10F88" w:rsidP="00D10F88">
      <w:pPr>
        <w:pStyle w:val="af5"/>
        <w:numPr>
          <w:ilvl w:val="0"/>
          <w:numId w:val="41"/>
        </w:numPr>
        <w:spacing w:after="0"/>
        <w:ind w:left="396" w:hanging="396"/>
        <w:rPr>
          <w:rFonts w:ascii="Times New Roman" w:hAnsi="Times New Roman"/>
        </w:rPr>
      </w:pPr>
      <w:r w:rsidRPr="00781E49">
        <w:rPr>
          <w:rFonts w:ascii="Times New Roman" w:hAnsi="Times New Roman"/>
        </w:rPr>
        <w:t>Препоръчителни мерки</w:t>
      </w:r>
      <w:r w:rsidRPr="00A4214F">
        <w:rPr>
          <w:rFonts w:ascii="Times New Roman" w:hAnsi="Times New Roman"/>
          <w:color w:val="0070C0"/>
          <w:lang w:val="ru-RU"/>
        </w:rPr>
        <w:t xml:space="preserve"> </w:t>
      </w:r>
      <w:r w:rsidRPr="0045368F">
        <w:rPr>
          <w:rFonts w:ascii="Times New Roman" w:hAnsi="Times New Roman"/>
          <w:i/>
          <w:iCs/>
        </w:rPr>
        <w:t>(</w:t>
      </w:r>
      <w:r w:rsidRPr="0045368F">
        <w:rPr>
          <w:rFonts w:ascii="Times New Roman" w:hAnsi="Times New Roman"/>
          <w:i/>
        </w:rPr>
        <w:t>приложими доколкото и където е възможно</w:t>
      </w:r>
      <w:r w:rsidRPr="0045368F">
        <w:rPr>
          <w:rFonts w:ascii="Times New Roman" w:hAnsi="Times New Roman"/>
          <w:i/>
          <w:iCs/>
        </w:rPr>
        <w:t>)</w:t>
      </w:r>
      <w:r w:rsidRPr="0045368F">
        <w:rPr>
          <w:rFonts w:ascii="Times New Roman" w:hAnsi="Times New Roman"/>
        </w:rPr>
        <w:t xml:space="preserve"> </w:t>
      </w:r>
      <w:r w:rsidRPr="00781E49">
        <w:rPr>
          <w:rFonts w:ascii="Times New Roman" w:hAnsi="Times New Roman"/>
        </w:rPr>
        <w:t>включват</w:t>
      </w:r>
      <w:r w:rsidRPr="00781E49">
        <w:rPr>
          <w:rFonts w:ascii="Times New Roman" w:hAnsi="Times New Roman"/>
          <w:i/>
        </w:rPr>
        <w:t>:</w:t>
      </w:r>
      <w:r w:rsidRPr="00781E49">
        <w:rPr>
          <w:rFonts w:ascii="Times New Roman" w:hAnsi="Times New Roman"/>
          <w:b/>
          <w:i/>
          <w:lang w:val="ru-RU"/>
        </w:rPr>
        <w:t xml:space="preserve"> </w:t>
      </w:r>
    </w:p>
    <w:p w:rsidR="00D10F88" w:rsidRPr="00781E49" w:rsidRDefault="00D10F88" w:rsidP="00D10F88">
      <w:pPr>
        <w:pStyle w:val="af5"/>
        <w:numPr>
          <w:ilvl w:val="0"/>
          <w:numId w:val="60"/>
        </w:numPr>
        <w:tabs>
          <w:tab w:val="left" w:pos="679"/>
        </w:tabs>
        <w:spacing w:after="0"/>
        <w:rPr>
          <w:rFonts w:ascii="Times New Roman" w:eastAsia="Times New Roman" w:hAnsi="Times New Roman"/>
        </w:rPr>
      </w:pPr>
      <w:r w:rsidRPr="00781E49">
        <w:rPr>
          <w:rFonts w:ascii="Times New Roman" w:hAnsi="Times New Roman"/>
        </w:rPr>
        <w:t xml:space="preserve">Провеждане на периодични разговори/беседи в рамките на 2-5 минути, съобразени с възрастовите особености на децата, за правилата в условията на епидемия. Разговорът има за цел най-вече да напомни на децата за спазване и съблюдаване на правилата за лична хигиена и физическа дистанция и за възпитание на отговорно поведение към себе си и към останалите. </w:t>
      </w:r>
    </w:p>
    <w:p w:rsidR="00D10F88" w:rsidRPr="00781E49" w:rsidRDefault="00D10F88" w:rsidP="00D10F88">
      <w:pPr>
        <w:pStyle w:val="af5"/>
        <w:numPr>
          <w:ilvl w:val="0"/>
          <w:numId w:val="60"/>
        </w:numPr>
        <w:tabs>
          <w:tab w:val="left" w:pos="679"/>
        </w:tabs>
        <w:spacing w:after="0"/>
        <w:rPr>
          <w:rFonts w:ascii="Times New Roman" w:eastAsia="Times New Roman" w:hAnsi="Times New Roman"/>
        </w:rPr>
      </w:pPr>
      <w:r w:rsidRPr="00781E49">
        <w:rPr>
          <w:rFonts w:ascii="Times New Roman" w:hAnsi="Times New Roman"/>
        </w:rPr>
        <w:t xml:space="preserve">Напомняне на децата да докосват по-малко предмети в </w:t>
      </w:r>
      <w:r>
        <w:rPr>
          <w:rFonts w:ascii="Times New Roman" w:hAnsi="Times New Roman"/>
        </w:rPr>
        <w:t>помещенията</w:t>
      </w:r>
      <w:r w:rsidRPr="00781E49">
        <w:rPr>
          <w:rFonts w:ascii="Times New Roman" w:hAnsi="Times New Roman"/>
        </w:rPr>
        <w:t>, както и да не споделят храни и напитки.</w:t>
      </w:r>
    </w:p>
    <w:p w:rsidR="00D10F88" w:rsidRPr="00781E49" w:rsidRDefault="00D10F88" w:rsidP="00D10F88">
      <w:pPr>
        <w:pStyle w:val="af5"/>
        <w:numPr>
          <w:ilvl w:val="0"/>
          <w:numId w:val="60"/>
        </w:numPr>
        <w:tabs>
          <w:tab w:val="left" w:pos="679"/>
        </w:tabs>
        <w:spacing w:after="0"/>
        <w:rPr>
          <w:rFonts w:ascii="Times New Roman" w:eastAsia="Times New Roman" w:hAnsi="Times New Roman"/>
        </w:rPr>
      </w:pPr>
      <w:r w:rsidRPr="00781E49">
        <w:rPr>
          <w:rFonts w:ascii="Times New Roman" w:hAnsi="Times New Roman"/>
        </w:rPr>
        <w:t>Даване на личен пример на децата от педагогическите специалисти.</w:t>
      </w:r>
    </w:p>
    <w:p w:rsidR="00D10F88" w:rsidRPr="00781E49" w:rsidRDefault="00D10F88" w:rsidP="00D10F88">
      <w:pPr>
        <w:pStyle w:val="af5"/>
        <w:numPr>
          <w:ilvl w:val="0"/>
          <w:numId w:val="60"/>
        </w:numPr>
        <w:tabs>
          <w:tab w:val="left" w:pos="679"/>
        </w:tabs>
        <w:spacing w:after="0"/>
        <w:rPr>
          <w:rFonts w:ascii="Times New Roman" w:eastAsia="Times New Roman" w:hAnsi="Times New Roman"/>
        </w:rPr>
      </w:pPr>
      <w:r w:rsidRPr="00781E49">
        <w:rPr>
          <w:rFonts w:ascii="Times New Roman" w:hAnsi="Times New Roman"/>
        </w:rPr>
        <w:t>Поставяне на видно място – в коридори/занимални/столове/тоалетни информационни материали (плакати) за правилна хигиена на ръцете, спазване на физическа дистанция, респираторен етикет, носене на защитни маски.</w:t>
      </w:r>
    </w:p>
    <w:p w:rsidR="00D10F88" w:rsidRPr="00781E49" w:rsidRDefault="00D10F88" w:rsidP="00D10F88">
      <w:pPr>
        <w:spacing w:line="276" w:lineRule="auto"/>
        <w:rPr>
          <w:sz w:val="22"/>
          <w:szCs w:val="22"/>
        </w:rPr>
      </w:pPr>
      <w:r w:rsidRPr="00781E49">
        <w:rPr>
          <w:b/>
          <w:i/>
          <w:sz w:val="22"/>
          <w:szCs w:val="22"/>
        </w:rPr>
        <w:t xml:space="preserve"> </w:t>
      </w:r>
      <w:r w:rsidR="0045368F">
        <w:rPr>
          <w:b/>
          <w:sz w:val="22"/>
          <w:szCs w:val="22"/>
        </w:rPr>
        <w:t xml:space="preserve">Чл. </w:t>
      </w:r>
      <w:r>
        <w:rPr>
          <w:b/>
          <w:sz w:val="22"/>
          <w:szCs w:val="22"/>
        </w:rPr>
        <w:t>5</w:t>
      </w:r>
      <w:r w:rsidR="0045368F">
        <w:rPr>
          <w:b/>
          <w:sz w:val="22"/>
          <w:szCs w:val="22"/>
        </w:rPr>
        <w:t>2</w:t>
      </w:r>
      <w:r w:rsidRPr="00781E49">
        <w:rPr>
          <w:sz w:val="22"/>
          <w:szCs w:val="22"/>
        </w:rPr>
        <w:t xml:space="preserve">. (1)  Осигуряване на дистанция между обособените зони, в зоните за игра, </w:t>
      </w:r>
      <w:r w:rsidR="0045368F">
        <w:rPr>
          <w:sz w:val="22"/>
          <w:szCs w:val="22"/>
        </w:rPr>
        <w:t>физкултурен салон</w:t>
      </w:r>
      <w:r w:rsidRPr="00781E49">
        <w:rPr>
          <w:sz w:val="22"/>
          <w:szCs w:val="22"/>
        </w:rPr>
        <w:t>, на двора и обособените спортни площадки</w:t>
      </w:r>
      <w:r w:rsidRPr="00781E49">
        <w:rPr>
          <w:bCs/>
          <w:sz w:val="22"/>
          <w:szCs w:val="22"/>
        </w:rPr>
        <w:t>.</w:t>
      </w:r>
    </w:p>
    <w:p w:rsidR="00D10F88" w:rsidRPr="00781E49" w:rsidRDefault="00D10F88" w:rsidP="00D10F88">
      <w:pPr>
        <w:pStyle w:val="af5"/>
        <w:tabs>
          <w:tab w:val="left" w:pos="270"/>
          <w:tab w:val="left" w:pos="360"/>
        </w:tabs>
        <w:spacing w:after="0"/>
        <w:ind w:left="0"/>
        <w:rPr>
          <w:rFonts w:ascii="Times New Roman" w:hAnsi="Times New Roman"/>
        </w:rPr>
      </w:pPr>
      <w:r w:rsidRPr="00781E49">
        <w:rPr>
          <w:rFonts w:ascii="Times New Roman" w:hAnsi="Times New Roman"/>
        </w:rPr>
        <w:t>(2) Провеждане на максимален брой  занимания (педагогически ситуации и допълнителни форми на педагогическо взаимодействие) на открито, когато метеорологичната обстановка позволява това.</w:t>
      </w:r>
    </w:p>
    <w:p w:rsidR="00D10F88" w:rsidRPr="00781E49" w:rsidRDefault="00D10F88" w:rsidP="00D10F88">
      <w:pPr>
        <w:pStyle w:val="af5"/>
        <w:spacing w:after="0"/>
        <w:ind w:left="0"/>
        <w:rPr>
          <w:rFonts w:ascii="Times New Roman" w:hAnsi="Times New Roman"/>
        </w:rPr>
      </w:pPr>
      <w:r w:rsidRPr="00781E49">
        <w:lastRenderedPageBreak/>
        <w:t>(</w:t>
      </w:r>
      <w:r w:rsidRPr="00781E49">
        <w:rPr>
          <w:rFonts w:ascii="Times New Roman" w:hAnsi="Times New Roman"/>
        </w:rPr>
        <w:t>3)</w:t>
      </w:r>
      <w:r w:rsidRPr="00781E49">
        <w:t xml:space="preserve">  </w:t>
      </w:r>
      <w:r w:rsidRPr="00781E49">
        <w:rPr>
          <w:rFonts w:ascii="Times New Roman" w:hAnsi="Times New Roman"/>
        </w:rPr>
        <w:t>О</w:t>
      </w:r>
      <w:r w:rsidRPr="00781E49">
        <w:rPr>
          <w:rFonts w:ascii="Times New Roman" w:eastAsia="Times New Roman" w:hAnsi="Times New Roman"/>
        </w:rPr>
        <w:t xml:space="preserve">сигуряване на дистанция по </w:t>
      </w:r>
      <w:r w:rsidRPr="00781E49">
        <w:rPr>
          <w:rFonts w:ascii="Times New Roman" w:hAnsi="Times New Roman"/>
          <w:bCs/>
        </w:rPr>
        <w:t>коридори, стълбища, тоалетни/санитарни помещения за персонала:</w:t>
      </w:r>
    </w:p>
    <w:p w:rsidR="00D10F88" w:rsidRPr="00781E49" w:rsidRDefault="00D10F88" w:rsidP="00D10F88">
      <w:pPr>
        <w:pStyle w:val="af5"/>
        <w:numPr>
          <w:ilvl w:val="0"/>
          <w:numId w:val="49"/>
        </w:numPr>
        <w:spacing w:after="0"/>
        <w:rPr>
          <w:rFonts w:ascii="Times New Roman" w:hAnsi="Times New Roman"/>
        </w:rPr>
      </w:pPr>
      <w:r w:rsidRPr="00781E49">
        <w:rPr>
          <w:rFonts w:ascii="Times New Roman" w:hAnsi="Times New Roman"/>
        </w:rPr>
        <w:t>Организация за еднопосочно придвижване в коридорите и по стълбите.</w:t>
      </w:r>
    </w:p>
    <w:p w:rsidR="00D10F88" w:rsidRPr="00781E49" w:rsidRDefault="00D10F88" w:rsidP="00D10F88">
      <w:pPr>
        <w:pStyle w:val="af5"/>
        <w:numPr>
          <w:ilvl w:val="0"/>
          <w:numId w:val="49"/>
        </w:numPr>
        <w:spacing w:after="0"/>
        <w:rPr>
          <w:rFonts w:ascii="Times New Roman" w:hAnsi="Times New Roman"/>
        </w:rPr>
      </w:pPr>
      <w:r w:rsidRPr="00781E49">
        <w:rPr>
          <w:rFonts w:ascii="Times New Roman" w:hAnsi="Times New Roman"/>
        </w:rPr>
        <w:t xml:space="preserve">Правила за регулиране на влизането и излизането в сградата на детската градина, без струпване на входовете и при спазване на дистанция. </w:t>
      </w:r>
    </w:p>
    <w:p w:rsidR="00D10F88" w:rsidRPr="00781E49" w:rsidRDefault="00D10F88" w:rsidP="00D10F88">
      <w:pPr>
        <w:pStyle w:val="af5"/>
        <w:spacing w:after="0"/>
        <w:ind w:left="0"/>
        <w:rPr>
          <w:rFonts w:ascii="Times New Roman" w:hAnsi="Times New Roman"/>
          <w:bCs/>
        </w:rPr>
      </w:pPr>
      <w:r w:rsidRPr="00781E49">
        <w:t>(</w:t>
      </w:r>
      <w:r w:rsidRPr="00781E49">
        <w:rPr>
          <w:rFonts w:ascii="Times New Roman" w:hAnsi="Times New Roman"/>
        </w:rPr>
        <w:t>4)</w:t>
      </w:r>
      <w:r w:rsidRPr="00781E49">
        <w:t xml:space="preserve">  </w:t>
      </w:r>
      <w:r w:rsidRPr="00781E49">
        <w:rPr>
          <w:rFonts w:ascii="Times New Roman" w:hAnsi="Times New Roman"/>
        </w:rPr>
        <w:t>О</w:t>
      </w:r>
      <w:r w:rsidRPr="00781E49">
        <w:rPr>
          <w:rFonts w:ascii="Times New Roman" w:eastAsia="Times New Roman" w:hAnsi="Times New Roman"/>
        </w:rPr>
        <w:t xml:space="preserve">сигуряване на дистанция  на </w:t>
      </w:r>
      <w:r w:rsidRPr="00781E49">
        <w:rPr>
          <w:rFonts w:ascii="Times New Roman" w:hAnsi="Times New Roman"/>
          <w:bCs/>
        </w:rPr>
        <w:t>входове и двора:</w:t>
      </w:r>
    </w:p>
    <w:p w:rsidR="00D10F88" w:rsidRPr="00781E49" w:rsidRDefault="00D10F88" w:rsidP="00D10F88">
      <w:pPr>
        <w:pStyle w:val="af5"/>
        <w:numPr>
          <w:ilvl w:val="0"/>
          <w:numId w:val="50"/>
        </w:numPr>
        <w:spacing w:after="0"/>
        <w:rPr>
          <w:rFonts w:ascii="Times New Roman" w:hAnsi="Times New Roman"/>
        </w:rPr>
      </w:pPr>
      <w:r w:rsidRPr="00781E49">
        <w:rPr>
          <w:rFonts w:ascii="Times New Roman" w:hAnsi="Times New Roman"/>
        </w:rPr>
        <w:t xml:space="preserve">Отворяне на всички входове, така че да не се допуска струпване на родители и деца и осигуряване на по-бърз пропускателния режим на всеки вход. </w:t>
      </w:r>
    </w:p>
    <w:p w:rsidR="00D10F88" w:rsidRPr="00781E49" w:rsidRDefault="00D10F88" w:rsidP="00D10F88">
      <w:pPr>
        <w:pStyle w:val="af5"/>
        <w:numPr>
          <w:ilvl w:val="0"/>
          <w:numId w:val="50"/>
        </w:numPr>
        <w:tabs>
          <w:tab w:val="left" w:pos="360"/>
        </w:tabs>
        <w:spacing w:after="0"/>
        <w:rPr>
          <w:rFonts w:ascii="Times New Roman" w:hAnsi="Times New Roman"/>
        </w:rPr>
      </w:pPr>
      <w:r w:rsidRPr="00781E49">
        <w:rPr>
          <w:rFonts w:ascii="Times New Roman" w:hAnsi="Times New Roman"/>
        </w:rPr>
        <w:t xml:space="preserve">Разделяне на групите при ползване на различните входове </w:t>
      </w:r>
      <w:r w:rsidRPr="00781E49">
        <w:rPr>
          <w:rFonts w:ascii="Times New Roman" w:hAnsi="Times New Roman"/>
          <w:i/>
          <w:iCs/>
        </w:rPr>
        <w:t>(където е приложимо)</w:t>
      </w:r>
      <w:r w:rsidRPr="00781E49">
        <w:rPr>
          <w:rFonts w:ascii="Times New Roman" w:hAnsi="Times New Roman"/>
        </w:rPr>
        <w:t>.</w:t>
      </w:r>
    </w:p>
    <w:p w:rsidR="00D10F88" w:rsidRPr="00781E49" w:rsidRDefault="00D10F88" w:rsidP="00D10F88">
      <w:pPr>
        <w:pStyle w:val="af5"/>
        <w:numPr>
          <w:ilvl w:val="0"/>
          <w:numId w:val="50"/>
        </w:numPr>
        <w:spacing w:after="0"/>
        <w:rPr>
          <w:rFonts w:ascii="Times New Roman" w:hAnsi="Times New Roman"/>
        </w:rPr>
      </w:pPr>
      <w:r w:rsidRPr="00781E49">
        <w:rPr>
          <w:rFonts w:ascii="Times New Roman" w:hAnsi="Times New Roman"/>
        </w:rPr>
        <w:t>Максимално ограничаване на влизането на външни лица в сградата на детската градина чрез маркиране на зони за достъп на родители в двора и в близост до входа.</w:t>
      </w:r>
    </w:p>
    <w:p w:rsidR="00D10F88" w:rsidRPr="00781E49" w:rsidRDefault="00D10F88" w:rsidP="00D10F88">
      <w:pPr>
        <w:pStyle w:val="af5"/>
        <w:numPr>
          <w:ilvl w:val="0"/>
          <w:numId w:val="50"/>
        </w:numPr>
        <w:spacing w:after="0"/>
        <w:rPr>
          <w:rFonts w:ascii="Times New Roman" w:hAnsi="Times New Roman"/>
        </w:rPr>
      </w:pPr>
      <w:r w:rsidRPr="00781E49">
        <w:rPr>
          <w:rFonts w:ascii="Times New Roman" w:hAnsi="Times New Roman"/>
        </w:rPr>
        <w:t xml:space="preserve">Допускане на придружители на деца със СОП при спазване на изискванията за физическа дистанция и дезинфекция. </w:t>
      </w:r>
    </w:p>
    <w:p w:rsidR="00D10F88" w:rsidRPr="00781E49" w:rsidRDefault="00D10F88" w:rsidP="00D10F88">
      <w:pPr>
        <w:pStyle w:val="af5"/>
        <w:numPr>
          <w:ilvl w:val="0"/>
          <w:numId w:val="50"/>
        </w:numPr>
        <w:spacing w:after="0"/>
        <w:rPr>
          <w:rFonts w:ascii="Times New Roman" w:hAnsi="Times New Roman"/>
        </w:rPr>
      </w:pPr>
      <w:r w:rsidRPr="00781E49">
        <w:rPr>
          <w:rFonts w:ascii="Times New Roman" w:hAnsi="Times New Roman"/>
        </w:rPr>
        <w:t>Разделяне на дворовете на зони за отделни групи.</w:t>
      </w:r>
    </w:p>
    <w:p w:rsidR="00D10F88" w:rsidRPr="00781E49" w:rsidRDefault="00D10F88" w:rsidP="00D10F88">
      <w:pPr>
        <w:pStyle w:val="af5"/>
        <w:numPr>
          <w:ilvl w:val="0"/>
          <w:numId w:val="50"/>
        </w:numPr>
        <w:spacing w:after="0"/>
        <w:rPr>
          <w:rFonts w:ascii="Times New Roman" w:hAnsi="Times New Roman"/>
        </w:rPr>
      </w:pPr>
      <w:r w:rsidRPr="00781E49">
        <w:rPr>
          <w:rFonts w:ascii="Times New Roman" w:hAnsi="Times New Roman"/>
        </w:rPr>
        <w:t>Недопускане на външни лица в дворовете и през почивните дни.</w:t>
      </w:r>
    </w:p>
    <w:p w:rsidR="00D10F88" w:rsidRPr="00781E49" w:rsidRDefault="00D10F88" w:rsidP="00D10F88">
      <w:pPr>
        <w:pStyle w:val="af5"/>
        <w:spacing w:after="0"/>
        <w:ind w:left="0"/>
        <w:rPr>
          <w:rFonts w:ascii="Times New Roman" w:hAnsi="Times New Roman"/>
        </w:rPr>
      </w:pPr>
      <w:r w:rsidRPr="00781E49">
        <w:rPr>
          <w:rFonts w:ascii="Times New Roman" w:hAnsi="Times New Roman"/>
        </w:rPr>
        <w:t>(5)  Комуникация</w:t>
      </w:r>
    </w:p>
    <w:p w:rsidR="00D10F88" w:rsidRPr="00781E49" w:rsidRDefault="00D10F88" w:rsidP="00D10F88">
      <w:pPr>
        <w:pStyle w:val="af5"/>
        <w:numPr>
          <w:ilvl w:val="0"/>
          <w:numId w:val="51"/>
        </w:numPr>
        <w:spacing w:after="0"/>
        <w:rPr>
          <w:rFonts w:ascii="Times New Roman" w:hAnsi="Times New Roman"/>
        </w:rPr>
      </w:pPr>
      <w:r w:rsidRPr="00781E49">
        <w:rPr>
          <w:rFonts w:ascii="Times New Roman" w:hAnsi="Times New Roman"/>
        </w:rPr>
        <w:t>Ограничаване на близката комуникация между педагогическите специалисти, вкл. и при пребиваването им в методическия кабинет.</w:t>
      </w:r>
    </w:p>
    <w:p w:rsidR="00D10F88" w:rsidRPr="00781E49" w:rsidRDefault="00D10F88" w:rsidP="00D10F88">
      <w:pPr>
        <w:pStyle w:val="af5"/>
        <w:numPr>
          <w:ilvl w:val="0"/>
          <w:numId w:val="51"/>
        </w:numPr>
        <w:tabs>
          <w:tab w:val="left" w:pos="360"/>
        </w:tabs>
        <w:spacing w:after="0"/>
        <w:rPr>
          <w:rFonts w:ascii="Times New Roman" w:hAnsi="Times New Roman"/>
        </w:rPr>
      </w:pPr>
      <w:r w:rsidRPr="00781E49">
        <w:rPr>
          <w:rFonts w:ascii="Times New Roman" w:hAnsi="Times New Roman"/>
        </w:rPr>
        <w:t>По-голяма част от комуникацията се осъществява в електронна среда (по телефон, електронна поща, платформи и др.), а при необходимост от пряка комуникация се спазват изискванията на физическа дистанция и носене на защитни маски.</w:t>
      </w:r>
    </w:p>
    <w:p w:rsidR="00D10F88" w:rsidRPr="00781E49" w:rsidRDefault="00D10F88" w:rsidP="00D10F88">
      <w:pPr>
        <w:pStyle w:val="af5"/>
        <w:numPr>
          <w:ilvl w:val="0"/>
          <w:numId w:val="51"/>
        </w:numPr>
        <w:tabs>
          <w:tab w:val="left" w:pos="360"/>
        </w:tabs>
        <w:spacing w:after="0"/>
        <w:rPr>
          <w:rFonts w:ascii="Times New Roman" w:hAnsi="Times New Roman"/>
        </w:rPr>
      </w:pPr>
      <w:r w:rsidRPr="00781E49">
        <w:rPr>
          <w:rFonts w:ascii="Times New Roman" w:hAnsi="Times New Roman"/>
        </w:rPr>
        <w:t>Комуникация с родителите се осъществява предимно с електронни средства, а индивидуалните срещи и консултации се провеждат по предварителна уговорка и при спазване на изискванията на МЗ.</w:t>
      </w:r>
    </w:p>
    <w:p w:rsidR="00D10F88" w:rsidRPr="00781E49" w:rsidRDefault="00D10F88" w:rsidP="00D10F88">
      <w:pPr>
        <w:pStyle w:val="af5"/>
        <w:numPr>
          <w:ilvl w:val="0"/>
          <w:numId w:val="51"/>
        </w:numPr>
        <w:tabs>
          <w:tab w:val="left" w:pos="360"/>
        </w:tabs>
        <w:spacing w:after="0"/>
        <w:rPr>
          <w:rFonts w:ascii="Times New Roman" w:hAnsi="Times New Roman"/>
        </w:rPr>
      </w:pPr>
      <w:r w:rsidRPr="00781E49">
        <w:rPr>
          <w:rFonts w:ascii="Times New Roman" w:hAnsi="Times New Roman"/>
        </w:rPr>
        <w:t>Провеждане на родителски срещи, събрания на Обществения съвет, общи събрания и педагогически съвети в електронна среда, а при нужда от пряка комуникация в по-голямо помещение, което гарантира спазване на правилата на МЗ.</w:t>
      </w:r>
    </w:p>
    <w:p w:rsidR="00D10F88" w:rsidRPr="00781E49" w:rsidRDefault="00D10F88" w:rsidP="00D10F88">
      <w:pPr>
        <w:pStyle w:val="af5"/>
        <w:spacing w:after="0"/>
        <w:ind w:left="0"/>
        <w:rPr>
          <w:rFonts w:ascii="Times New Roman" w:hAnsi="Times New Roman"/>
        </w:rPr>
      </w:pPr>
      <w:r w:rsidRPr="00781E49">
        <w:t>(</w:t>
      </w:r>
      <w:r w:rsidRPr="00781E49">
        <w:rPr>
          <w:rFonts w:ascii="Times New Roman" w:hAnsi="Times New Roman"/>
        </w:rPr>
        <w:t>6)</w:t>
      </w:r>
      <w:r w:rsidRPr="00781E49">
        <w:t xml:space="preserve">  </w:t>
      </w:r>
      <w:r w:rsidRPr="00781E49">
        <w:rPr>
          <w:rFonts w:ascii="Times New Roman" w:hAnsi="Times New Roman"/>
        </w:rPr>
        <w:t>Използване на физкултурния салон само в случаи, когато не е възможно провеждане на часовете на открито и възможност за провеждане на часа в занималнята на групата.  </w:t>
      </w:r>
    </w:p>
    <w:p w:rsidR="00D10F88" w:rsidRPr="00996C5E" w:rsidRDefault="00D10F88" w:rsidP="00996C5E">
      <w:pPr>
        <w:pStyle w:val="af5"/>
        <w:spacing w:after="0"/>
        <w:ind w:left="0"/>
        <w:rPr>
          <w:rFonts w:ascii="Times New Roman" w:eastAsia="Book Antiqua" w:hAnsi="Times New Roman"/>
        </w:rPr>
      </w:pPr>
      <w:r w:rsidRPr="00781E49">
        <w:t>(</w:t>
      </w:r>
      <w:r>
        <w:rPr>
          <w:rFonts w:ascii="Times New Roman" w:hAnsi="Times New Roman"/>
        </w:rPr>
        <w:t>7</w:t>
      </w:r>
      <w:r w:rsidRPr="00781E49">
        <w:rPr>
          <w:rFonts w:ascii="Times New Roman" w:hAnsi="Times New Roman"/>
        </w:rPr>
        <w:t>)</w:t>
      </w:r>
      <w:r w:rsidRPr="00781E49">
        <w:t xml:space="preserve"> </w:t>
      </w:r>
      <w:r w:rsidRPr="00781E49">
        <w:rPr>
          <w:rFonts w:ascii="Times New Roman" w:hAnsi="Times New Roman"/>
          <w:bCs/>
        </w:rPr>
        <w:t xml:space="preserve">Използване на </w:t>
      </w:r>
      <w:proofErr w:type="spellStart"/>
      <w:r w:rsidRPr="00781E49">
        <w:rPr>
          <w:rFonts w:ascii="Times New Roman" w:hAnsi="Times New Roman"/>
          <w:bCs/>
          <w:lang w:val="ru-RU"/>
        </w:rPr>
        <w:t>бактерицидни</w:t>
      </w:r>
      <w:proofErr w:type="spellEnd"/>
      <w:r w:rsidRPr="00781E49">
        <w:rPr>
          <w:rFonts w:ascii="Times New Roman" w:hAnsi="Times New Roman"/>
          <w:bCs/>
          <w:lang w:val="ru-RU"/>
        </w:rPr>
        <w:t xml:space="preserve"> </w:t>
      </w:r>
      <w:proofErr w:type="spellStart"/>
      <w:r w:rsidRPr="00781E49">
        <w:rPr>
          <w:rFonts w:ascii="Times New Roman" w:hAnsi="Times New Roman"/>
          <w:bCs/>
          <w:lang w:val="ru-RU"/>
        </w:rPr>
        <w:t>лампи</w:t>
      </w:r>
      <w:proofErr w:type="spellEnd"/>
      <w:r w:rsidRPr="00781E49">
        <w:rPr>
          <w:rFonts w:ascii="Times New Roman" w:hAnsi="Times New Roman"/>
          <w:bCs/>
          <w:lang w:val="ru-RU"/>
        </w:rPr>
        <w:t xml:space="preserve"> от затворен тип</w:t>
      </w:r>
      <w:r w:rsidRPr="00781E49">
        <w:rPr>
          <w:rFonts w:ascii="Times New Roman" w:hAnsi="Times New Roman"/>
          <w:b/>
          <w:bCs/>
          <w:lang w:val="ru-RU"/>
        </w:rPr>
        <w:t xml:space="preserve"> </w:t>
      </w:r>
      <w:r w:rsidRPr="00781E49">
        <w:rPr>
          <w:rFonts w:ascii="Times New Roman" w:hAnsi="Times New Roman"/>
          <w:lang w:val="ru-RU"/>
        </w:rPr>
        <w:t xml:space="preserve">за дезинфекция на </w:t>
      </w:r>
      <w:proofErr w:type="spellStart"/>
      <w:r w:rsidRPr="00781E49">
        <w:rPr>
          <w:rFonts w:ascii="Times New Roman" w:hAnsi="Times New Roman"/>
          <w:lang w:val="ru-RU"/>
        </w:rPr>
        <w:t>въздух</w:t>
      </w:r>
      <w:proofErr w:type="spellEnd"/>
      <w:r w:rsidRPr="00781E49">
        <w:rPr>
          <w:rFonts w:ascii="Times New Roman" w:hAnsi="Times New Roman"/>
        </w:rPr>
        <w:t>, които</w:t>
      </w:r>
      <w:r w:rsidRPr="00781E49">
        <w:rPr>
          <w:rFonts w:ascii="Times New Roman" w:hAnsi="Times New Roman"/>
          <w:lang w:val="ru-RU"/>
        </w:rPr>
        <w:t xml:space="preserve"> </w:t>
      </w:r>
      <w:proofErr w:type="spellStart"/>
      <w:r w:rsidRPr="00781E49">
        <w:rPr>
          <w:rFonts w:ascii="Times New Roman" w:hAnsi="Times New Roman"/>
          <w:lang w:val="ru-RU"/>
        </w:rPr>
        <w:t>могат</w:t>
      </w:r>
      <w:proofErr w:type="spellEnd"/>
      <w:r w:rsidRPr="00781E49">
        <w:rPr>
          <w:rFonts w:ascii="Times New Roman" w:hAnsi="Times New Roman"/>
          <w:lang w:val="ru-RU"/>
        </w:rPr>
        <w:t xml:space="preserve"> да </w:t>
      </w:r>
      <w:proofErr w:type="spellStart"/>
      <w:r w:rsidRPr="00781E49">
        <w:rPr>
          <w:rFonts w:ascii="Times New Roman" w:hAnsi="Times New Roman"/>
          <w:lang w:val="ru-RU"/>
        </w:rPr>
        <w:t>работят</w:t>
      </w:r>
      <w:proofErr w:type="spellEnd"/>
      <w:r w:rsidRPr="00781E49">
        <w:rPr>
          <w:rFonts w:ascii="Times New Roman" w:hAnsi="Times New Roman"/>
          <w:lang w:val="ru-RU"/>
        </w:rPr>
        <w:t xml:space="preserve"> без </w:t>
      </w:r>
      <w:proofErr w:type="spellStart"/>
      <w:r w:rsidRPr="00781E49">
        <w:rPr>
          <w:rFonts w:ascii="Times New Roman" w:hAnsi="Times New Roman"/>
          <w:lang w:val="ru-RU"/>
        </w:rPr>
        <w:t>прекъсване</w:t>
      </w:r>
      <w:proofErr w:type="spellEnd"/>
      <w:r w:rsidRPr="00781E49">
        <w:rPr>
          <w:rFonts w:ascii="Times New Roman" w:hAnsi="Times New Roman"/>
          <w:lang w:val="ru-RU"/>
        </w:rPr>
        <w:t xml:space="preserve"> в </w:t>
      </w:r>
      <w:proofErr w:type="spellStart"/>
      <w:r w:rsidRPr="00781E49">
        <w:rPr>
          <w:rFonts w:ascii="Times New Roman" w:hAnsi="Times New Roman"/>
          <w:lang w:val="ru-RU"/>
        </w:rPr>
        <w:t>присъствието</w:t>
      </w:r>
      <w:proofErr w:type="spellEnd"/>
      <w:r w:rsidRPr="00781E49">
        <w:rPr>
          <w:rFonts w:ascii="Times New Roman" w:hAnsi="Times New Roman"/>
          <w:lang w:val="ru-RU"/>
        </w:rPr>
        <w:t xml:space="preserve"> на хора. </w:t>
      </w:r>
      <w:proofErr w:type="spellStart"/>
      <w:r w:rsidRPr="00781E49">
        <w:rPr>
          <w:rFonts w:ascii="Times New Roman" w:hAnsi="Times New Roman"/>
          <w:lang w:val="ru-RU"/>
        </w:rPr>
        <w:t>Препоръчва</w:t>
      </w:r>
      <w:proofErr w:type="spellEnd"/>
      <w:r w:rsidRPr="00781E49">
        <w:rPr>
          <w:rFonts w:ascii="Times New Roman" w:hAnsi="Times New Roman"/>
          <w:lang w:val="ru-RU"/>
        </w:rPr>
        <w:t xml:space="preserve"> се </w:t>
      </w:r>
      <w:proofErr w:type="spellStart"/>
      <w:r w:rsidRPr="00781E49">
        <w:rPr>
          <w:rFonts w:ascii="Times New Roman" w:hAnsi="Times New Roman"/>
          <w:lang w:val="ru-RU"/>
        </w:rPr>
        <w:t>използваните</w:t>
      </w:r>
      <w:proofErr w:type="spellEnd"/>
      <w:r w:rsidRPr="00781E49">
        <w:rPr>
          <w:rFonts w:ascii="Times New Roman" w:hAnsi="Times New Roman"/>
          <w:lang w:val="ru-RU"/>
        </w:rPr>
        <w:t xml:space="preserve"> от </w:t>
      </w:r>
      <w:proofErr w:type="spellStart"/>
      <w:r w:rsidRPr="00781E49">
        <w:rPr>
          <w:rFonts w:ascii="Times New Roman" w:hAnsi="Times New Roman"/>
          <w:lang w:val="ru-RU"/>
        </w:rPr>
        <w:t>системите</w:t>
      </w:r>
      <w:proofErr w:type="spellEnd"/>
      <w:r w:rsidRPr="00781E49">
        <w:rPr>
          <w:rFonts w:ascii="Times New Roman" w:hAnsi="Times New Roman"/>
          <w:lang w:val="ru-RU"/>
        </w:rPr>
        <w:t xml:space="preserve"> </w:t>
      </w:r>
      <w:proofErr w:type="spellStart"/>
      <w:r w:rsidRPr="00781E49">
        <w:rPr>
          <w:rFonts w:ascii="Times New Roman" w:hAnsi="Times New Roman"/>
          <w:lang w:val="ru-RU"/>
        </w:rPr>
        <w:t>пури</w:t>
      </w:r>
      <w:proofErr w:type="spellEnd"/>
      <w:r w:rsidRPr="00781E49">
        <w:rPr>
          <w:rFonts w:ascii="Times New Roman" w:hAnsi="Times New Roman"/>
          <w:lang w:val="ru-RU"/>
        </w:rPr>
        <w:t xml:space="preserve"> да не </w:t>
      </w:r>
      <w:proofErr w:type="spellStart"/>
      <w:r w:rsidRPr="00781E49">
        <w:rPr>
          <w:rFonts w:ascii="Times New Roman" w:hAnsi="Times New Roman"/>
          <w:lang w:val="ru-RU"/>
        </w:rPr>
        <w:t>продуцират</w:t>
      </w:r>
      <w:proofErr w:type="spellEnd"/>
      <w:r w:rsidRPr="00781E49">
        <w:rPr>
          <w:rFonts w:ascii="Times New Roman" w:hAnsi="Times New Roman"/>
          <w:lang w:val="ru-RU"/>
        </w:rPr>
        <w:t xml:space="preserve"> озон (</w:t>
      </w:r>
      <w:r w:rsidRPr="00781E49">
        <w:rPr>
          <w:rFonts w:ascii="Times New Roman" w:hAnsi="Times New Roman"/>
        </w:rPr>
        <w:t>ozon</w:t>
      </w:r>
      <w:r w:rsidRPr="00781E49">
        <w:rPr>
          <w:rFonts w:ascii="Times New Roman" w:hAnsi="Times New Roman"/>
          <w:lang w:val="ru-RU"/>
        </w:rPr>
        <w:t>-</w:t>
      </w:r>
      <w:r w:rsidRPr="00781E49">
        <w:rPr>
          <w:rFonts w:ascii="Times New Roman" w:hAnsi="Times New Roman"/>
        </w:rPr>
        <w:t>free</w:t>
      </w:r>
      <w:r w:rsidRPr="00781E49">
        <w:rPr>
          <w:rFonts w:ascii="Times New Roman" w:hAnsi="Times New Roman"/>
          <w:lang w:val="ru-RU"/>
        </w:rPr>
        <w:t xml:space="preserve">). </w:t>
      </w:r>
      <w:r w:rsidRPr="00781E49">
        <w:rPr>
          <w:rFonts w:ascii="Times New Roman" w:hAnsi="Times New Roman"/>
          <w:bCs/>
        </w:rPr>
        <w:t>Използване на устройства за пречистване на въздуха, които да унищожават вируси и бактерии, в т.ч. вируси</w:t>
      </w:r>
    </w:p>
    <w:p w:rsidR="00D10F88" w:rsidRPr="0009288D" w:rsidRDefault="00D10F88" w:rsidP="00D10F88">
      <w:pPr>
        <w:shd w:val="clear" w:color="auto" w:fill="FFFFFF"/>
        <w:spacing w:line="276" w:lineRule="auto"/>
        <w:rPr>
          <w:b/>
          <w:bCs/>
          <w:sz w:val="22"/>
          <w:szCs w:val="22"/>
        </w:rPr>
      </w:pPr>
      <w:r w:rsidRPr="0009288D">
        <w:rPr>
          <w:b/>
          <w:bCs/>
          <w:sz w:val="22"/>
          <w:szCs w:val="22"/>
        </w:rPr>
        <w:t>ПРЕХОДНИ И ЗАКЛЮЧИТЕЛНИ РАЗПОРЕДБИ</w:t>
      </w:r>
    </w:p>
    <w:p w:rsidR="00D10F88" w:rsidRPr="0009288D" w:rsidRDefault="00D10F88" w:rsidP="00D10F88">
      <w:pPr>
        <w:shd w:val="clear" w:color="auto" w:fill="FFFFFF"/>
        <w:spacing w:line="276" w:lineRule="auto"/>
        <w:rPr>
          <w:sz w:val="22"/>
          <w:szCs w:val="22"/>
        </w:rPr>
      </w:pPr>
      <w:r w:rsidRPr="0009288D">
        <w:rPr>
          <w:sz w:val="22"/>
          <w:szCs w:val="22"/>
        </w:rPr>
        <w:t xml:space="preserve">§ 1. Правилникът за осигуряване на безопасни условия на възпитание, обучение и труд в </w:t>
      </w:r>
      <w:r>
        <w:rPr>
          <w:sz w:val="22"/>
          <w:szCs w:val="22"/>
        </w:rPr>
        <w:t>детската градина</w:t>
      </w:r>
      <w:r w:rsidRPr="0009288D">
        <w:rPr>
          <w:sz w:val="22"/>
          <w:szCs w:val="22"/>
        </w:rPr>
        <w:t xml:space="preserve"> се издава на основание ЗЗБУОВТ и на чл. 5 ал. 1 от Инструкция на МОНТ, обнародвана в ДВ бр. 61 от 1996 г.</w:t>
      </w:r>
    </w:p>
    <w:p w:rsidR="00D10F88" w:rsidRDefault="00D10F88" w:rsidP="00D10F88">
      <w:pPr>
        <w:shd w:val="clear" w:color="auto" w:fill="FFFFFF"/>
        <w:spacing w:line="276" w:lineRule="auto"/>
        <w:rPr>
          <w:sz w:val="22"/>
          <w:szCs w:val="22"/>
        </w:rPr>
      </w:pPr>
      <w:r w:rsidRPr="0009288D">
        <w:rPr>
          <w:sz w:val="22"/>
          <w:szCs w:val="22"/>
        </w:rPr>
        <w:t xml:space="preserve">§ 2. За осигуряване на безопасни условия на възпитание, обучение и труд в </w:t>
      </w:r>
      <w:r>
        <w:rPr>
          <w:sz w:val="22"/>
          <w:szCs w:val="22"/>
        </w:rPr>
        <w:t>детската градина</w:t>
      </w:r>
      <w:r w:rsidRPr="0009288D">
        <w:rPr>
          <w:sz w:val="22"/>
          <w:szCs w:val="22"/>
        </w:rPr>
        <w:t xml:space="preserve"> е задължително спазването на настоящия правилник, както и на Наредба № 7 от 15.08.2005 г. за минималните изисквания за здравословни и безопасни условия на труд при работа с видеодисплеи и Наредба № 15 от 31.05.1999 г. на МТСП и МЗ.</w:t>
      </w:r>
    </w:p>
    <w:p w:rsidR="00CC4904" w:rsidRDefault="00CC4904" w:rsidP="00D10F88">
      <w:pPr>
        <w:shd w:val="clear" w:color="auto" w:fill="FFFFFF"/>
        <w:spacing w:line="276" w:lineRule="auto"/>
        <w:rPr>
          <w:sz w:val="22"/>
          <w:szCs w:val="22"/>
        </w:rPr>
      </w:pPr>
    </w:p>
    <w:p w:rsidR="00CC4904" w:rsidRDefault="00CC4904" w:rsidP="00D10F88">
      <w:pPr>
        <w:shd w:val="clear" w:color="auto" w:fill="FFFFFF"/>
        <w:spacing w:line="276" w:lineRule="auto"/>
        <w:rPr>
          <w:sz w:val="22"/>
          <w:szCs w:val="22"/>
        </w:rPr>
      </w:pPr>
    </w:p>
    <w:p w:rsidR="00CC4904" w:rsidRDefault="00CC4904" w:rsidP="00D10F88">
      <w:pPr>
        <w:shd w:val="clear" w:color="auto" w:fill="FFFFFF"/>
        <w:spacing w:line="276" w:lineRule="auto"/>
        <w:rPr>
          <w:sz w:val="22"/>
          <w:szCs w:val="22"/>
        </w:rPr>
      </w:pPr>
    </w:p>
    <w:p w:rsidR="00CC4904" w:rsidRDefault="00CC4904" w:rsidP="00D10F88">
      <w:pPr>
        <w:shd w:val="clear" w:color="auto" w:fill="FFFFFF"/>
        <w:spacing w:line="276" w:lineRule="auto"/>
        <w:rPr>
          <w:sz w:val="22"/>
          <w:szCs w:val="22"/>
        </w:rPr>
      </w:pPr>
    </w:p>
    <w:p w:rsidR="00CC4904" w:rsidRPr="00C36F3C" w:rsidRDefault="00CC4904" w:rsidP="00D10F88">
      <w:pPr>
        <w:shd w:val="clear" w:color="auto" w:fill="FFFFFF"/>
        <w:spacing w:line="276" w:lineRule="auto"/>
        <w:rPr>
          <w:sz w:val="22"/>
          <w:szCs w:val="22"/>
        </w:rPr>
      </w:pPr>
    </w:p>
    <w:p w:rsidR="00D10F88" w:rsidRPr="000D4F1A" w:rsidRDefault="00D10F88" w:rsidP="00996C5E">
      <w:pPr>
        <w:tabs>
          <w:tab w:val="left" w:leader="dot" w:pos="3969"/>
        </w:tabs>
        <w:autoSpaceDE w:val="0"/>
        <w:autoSpaceDN w:val="0"/>
        <w:adjustRightInd w:val="0"/>
        <w:spacing w:line="300" w:lineRule="exact"/>
        <w:rPr>
          <w:bCs/>
          <w:lang w:eastAsia="en-US"/>
        </w:rPr>
      </w:pPr>
      <w:bookmarkStart w:id="0" w:name="_GoBack"/>
      <w:bookmarkEnd w:id="0"/>
      <w:r w:rsidRPr="000D4F1A">
        <w:rPr>
          <w:sz w:val="22"/>
          <w:szCs w:val="22"/>
        </w:rPr>
        <w:lastRenderedPageBreak/>
        <w:t>§ 3. Контролът по спазването на правилника се осъществява от</w:t>
      </w:r>
      <w:r w:rsidR="0045368F" w:rsidRPr="000D4F1A">
        <w:rPr>
          <w:sz w:val="22"/>
          <w:szCs w:val="22"/>
        </w:rPr>
        <w:t xml:space="preserve"> </w:t>
      </w:r>
      <w:r w:rsidR="0045368F" w:rsidRPr="000D4F1A">
        <w:rPr>
          <w:b/>
          <w:color w:val="000000"/>
          <w:szCs w:val="20"/>
          <w:lang w:eastAsia="en-US"/>
        </w:rPr>
        <w:t xml:space="preserve">Добринка Генова- </w:t>
      </w:r>
      <w:r w:rsidR="000D4F1A" w:rsidRPr="000D4F1A">
        <w:rPr>
          <w:b/>
          <w:color w:val="000000"/>
          <w:szCs w:val="20"/>
          <w:lang w:eastAsia="en-US"/>
        </w:rPr>
        <w:t xml:space="preserve">главен </w:t>
      </w:r>
      <w:r w:rsidR="0045368F" w:rsidRPr="000D4F1A">
        <w:rPr>
          <w:b/>
          <w:color w:val="000000"/>
          <w:szCs w:val="20"/>
          <w:lang w:eastAsia="en-US"/>
        </w:rPr>
        <w:t>учител.</w:t>
      </w:r>
    </w:p>
    <w:p w:rsidR="00D10F88" w:rsidRPr="0009288D" w:rsidRDefault="00D10F88" w:rsidP="00D10F88">
      <w:pPr>
        <w:shd w:val="clear" w:color="auto" w:fill="FFFFFF"/>
        <w:spacing w:line="276" w:lineRule="auto"/>
        <w:rPr>
          <w:sz w:val="22"/>
          <w:szCs w:val="22"/>
        </w:rPr>
      </w:pPr>
      <w:r w:rsidRPr="000D4F1A">
        <w:rPr>
          <w:sz w:val="22"/>
          <w:szCs w:val="22"/>
        </w:rPr>
        <w:t xml:space="preserve">Настоящият правилник влиза в сила от датата на  </w:t>
      </w:r>
      <w:r w:rsidR="0045368F" w:rsidRPr="000D4F1A">
        <w:rPr>
          <w:sz w:val="22"/>
          <w:szCs w:val="22"/>
        </w:rPr>
        <w:t>утвърждаването му със</w:t>
      </w:r>
      <w:r w:rsidR="00CC4904" w:rsidRPr="000D4F1A">
        <w:rPr>
          <w:b/>
          <w:sz w:val="22"/>
          <w:szCs w:val="22"/>
        </w:rPr>
        <w:t xml:space="preserve"> Заповед №</w:t>
      </w:r>
      <w:r w:rsidR="000D4F1A" w:rsidRPr="000D4F1A">
        <w:rPr>
          <w:b/>
          <w:sz w:val="22"/>
          <w:szCs w:val="22"/>
        </w:rPr>
        <w:t>26</w:t>
      </w:r>
      <w:r w:rsidRPr="000D4F1A">
        <w:rPr>
          <w:b/>
          <w:sz w:val="22"/>
          <w:szCs w:val="22"/>
        </w:rPr>
        <w:t xml:space="preserve">/ </w:t>
      </w:r>
      <w:r w:rsidR="000D4F1A" w:rsidRPr="000D4F1A">
        <w:rPr>
          <w:b/>
          <w:sz w:val="22"/>
          <w:szCs w:val="22"/>
        </w:rPr>
        <w:t xml:space="preserve"> 16</w:t>
      </w:r>
      <w:r w:rsidR="0045368F" w:rsidRPr="000D4F1A">
        <w:rPr>
          <w:b/>
          <w:sz w:val="22"/>
          <w:szCs w:val="22"/>
        </w:rPr>
        <w:t>.09.</w:t>
      </w:r>
      <w:r w:rsidRPr="000D4F1A">
        <w:rPr>
          <w:b/>
          <w:sz w:val="22"/>
          <w:szCs w:val="22"/>
        </w:rPr>
        <w:t>20</w:t>
      </w:r>
      <w:r w:rsidR="000D4F1A" w:rsidRPr="000D4F1A">
        <w:rPr>
          <w:b/>
          <w:sz w:val="22"/>
          <w:szCs w:val="22"/>
        </w:rPr>
        <w:t>26</w:t>
      </w:r>
      <w:r w:rsidRPr="000D4F1A">
        <w:rPr>
          <w:sz w:val="22"/>
          <w:szCs w:val="22"/>
          <w:lang w:val="ru-RU"/>
        </w:rPr>
        <w:t xml:space="preserve"> </w:t>
      </w:r>
      <w:r w:rsidRPr="000D4F1A">
        <w:rPr>
          <w:sz w:val="22"/>
          <w:szCs w:val="22"/>
        </w:rPr>
        <w:t>г. на директора на детската градина и е задължителен за спазване от всички работници, служители, родители</w:t>
      </w:r>
      <w:r w:rsidRPr="0009288D">
        <w:rPr>
          <w:sz w:val="22"/>
          <w:szCs w:val="22"/>
        </w:rPr>
        <w:t xml:space="preserve"> и външни лица, които посещават </w:t>
      </w:r>
      <w:r>
        <w:rPr>
          <w:sz w:val="22"/>
          <w:szCs w:val="22"/>
        </w:rPr>
        <w:t>детската градина</w:t>
      </w:r>
      <w:r w:rsidRPr="0009288D">
        <w:rPr>
          <w:sz w:val="22"/>
          <w:szCs w:val="22"/>
        </w:rPr>
        <w:t>.</w:t>
      </w:r>
    </w:p>
    <w:p w:rsidR="00D10F88" w:rsidRPr="0009288D" w:rsidRDefault="00D10F88" w:rsidP="00D10F88">
      <w:pPr>
        <w:spacing w:line="276" w:lineRule="auto"/>
        <w:rPr>
          <w:sz w:val="22"/>
          <w:szCs w:val="22"/>
        </w:rPr>
      </w:pPr>
    </w:p>
    <w:p w:rsidR="00D10F88" w:rsidRPr="0009288D" w:rsidRDefault="00D10F88" w:rsidP="00D10F88">
      <w:pPr>
        <w:spacing w:line="276" w:lineRule="auto"/>
        <w:ind w:firstLine="720"/>
        <w:rPr>
          <w:sz w:val="22"/>
          <w:szCs w:val="22"/>
        </w:rPr>
      </w:pPr>
    </w:p>
    <w:p w:rsidR="00D10F88" w:rsidRPr="0009288D" w:rsidRDefault="00D10F88" w:rsidP="00D10F88">
      <w:pPr>
        <w:spacing w:line="276" w:lineRule="auto"/>
        <w:rPr>
          <w:i/>
          <w:sz w:val="22"/>
          <w:szCs w:val="22"/>
        </w:rPr>
      </w:pPr>
    </w:p>
    <w:p w:rsidR="00D10F88" w:rsidRPr="0009288D" w:rsidRDefault="00D10F88" w:rsidP="00D10F88">
      <w:pPr>
        <w:spacing w:line="276" w:lineRule="auto"/>
        <w:rPr>
          <w:sz w:val="22"/>
          <w:szCs w:val="22"/>
        </w:rPr>
      </w:pPr>
    </w:p>
    <w:p w:rsidR="00243704" w:rsidRDefault="00243704"/>
    <w:sectPr w:rsidR="002437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0CCA8C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64519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3257AE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F08708C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298C27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BEFF9E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CC60B0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2EC9DA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05CBAE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4CECDD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D93336"/>
    <w:multiLevelType w:val="multilevel"/>
    <w:tmpl w:val="CA90727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1" w15:restartNumberingAfterBreak="0">
    <w:nsid w:val="05C172E0"/>
    <w:multiLevelType w:val="hybridMultilevel"/>
    <w:tmpl w:val="0F84AFCA"/>
    <w:lvl w:ilvl="0" w:tplc="E53CDD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07173585"/>
    <w:multiLevelType w:val="singleLevel"/>
    <w:tmpl w:val="0938EAAC"/>
    <w:lvl w:ilvl="0">
      <w:start w:val="1"/>
      <w:numFmt w:val="bullet"/>
      <w:pStyle w:val="HandoutBFR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13" w15:restartNumberingAfterBreak="0">
    <w:nsid w:val="09EB3738"/>
    <w:multiLevelType w:val="hybridMultilevel"/>
    <w:tmpl w:val="0F86E48A"/>
    <w:lvl w:ilvl="0" w:tplc="831656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4478B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DC1601E"/>
    <w:multiLevelType w:val="hybridMultilevel"/>
    <w:tmpl w:val="9828C8CA"/>
    <w:lvl w:ilvl="0" w:tplc="8AA8C2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113A1C9E"/>
    <w:multiLevelType w:val="singleLevel"/>
    <w:tmpl w:val="6B4EEED6"/>
    <w:lvl w:ilvl="0">
      <w:start w:val="1"/>
      <w:numFmt w:val="lowerLetter"/>
      <w:pStyle w:val="HandoutBSR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16" w15:restartNumberingAfterBreak="0">
    <w:nsid w:val="115F11E3"/>
    <w:multiLevelType w:val="singleLevel"/>
    <w:tmpl w:val="E3AA8F68"/>
    <w:lvl w:ilvl="0">
      <w:start w:val="1"/>
      <w:numFmt w:val="bullet"/>
      <w:pStyle w:val="HandoutBFR1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16"/>
      </w:rPr>
    </w:lvl>
  </w:abstractNum>
  <w:abstractNum w:abstractNumId="17" w15:restartNumberingAfterBreak="0">
    <w:nsid w:val="12AF0978"/>
    <w:multiLevelType w:val="multilevel"/>
    <w:tmpl w:val="19C870E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397" w:hanging="397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397" w:hanging="397"/>
      </w:pPr>
    </w:lvl>
    <w:lvl w:ilvl="3">
      <w:start w:val="1"/>
      <w:numFmt w:val="decimal"/>
      <w:pStyle w:val="41"/>
      <w:lvlText w:val="%1.%2.%3.%4"/>
      <w:lvlJc w:val="left"/>
      <w:pPr>
        <w:tabs>
          <w:tab w:val="num" w:pos="216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13097665"/>
    <w:multiLevelType w:val="singleLevel"/>
    <w:tmpl w:val="F1562926"/>
    <w:lvl w:ilvl="0">
      <w:numFmt w:val="bullet"/>
      <w:pStyle w:val="6"/>
      <w:lvlText w:val=""/>
      <w:lvlJc w:val="left"/>
      <w:pPr>
        <w:tabs>
          <w:tab w:val="num" w:pos="198"/>
        </w:tabs>
        <w:ind w:left="198" w:hanging="198"/>
      </w:pPr>
      <w:rPr>
        <w:rFonts w:ascii="Symbol" w:hAnsi="Symbol" w:hint="default"/>
      </w:rPr>
    </w:lvl>
  </w:abstractNum>
  <w:abstractNum w:abstractNumId="19" w15:restartNumberingAfterBreak="0">
    <w:nsid w:val="184B3CFB"/>
    <w:multiLevelType w:val="singleLevel"/>
    <w:tmpl w:val="4C14F832"/>
    <w:lvl w:ilvl="0">
      <w:start w:val="1"/>
      <w:numFmt w:val="bullet"/>
      <w:pStyle w:val="Blickfangpunkt1T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16"/>
      </w:rPr>
    </w:lvl>
  </w:abstractNum>
  <w:abstractNum w:abstractNumId="20" w15:restartNumberingAfterBreak="0">
    <w:nsid w:val="1873254A"/>
    <w:multiLevelType w:val="hybridMultilevel"/>
    <w:tmpl w:val="A5AE6FEE"/>
    <w:lvl w:ilvl="0" w:tplc="9CB6611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AA02504"/>
    <w:multiLevelType w:val="hybridMultilevel"/>
    <w:tmpl w:val="2A8CB2D6"/>
    <w:lvl w:ilvl="0" w:tplc="1DBC1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1F5C4115"/>
    <w:multiLevelType w:val="hybridMultilevel"/>
    <w:tmpl w:val="12DE1964"/>
    <w:lvl w:ilvl="0" w:tplc="336893EA">
      <w:start w:val="1"/>
      <w:numFmt w:val="decimal"/>
      <w:lvlText w:val="%1."/>
      <w:lvlJc w:val="left"/>
      <w:pPr>
        <w:ind w:left="1645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6" w:hanging="360"/>
      </w:pPr>
    </w:lvl>
    <w:lvl w:ilvl="2" w:tplc="0409001B" w:tentative="1">
      <w:start w:val="1"/>
      <w:numFmt w:val="lowerRoman"/>
      <w:lvlText w:val="%3."/>
      <w:lvlJc w:val="right"/>
      <w:pPr>
        <w:ind w:left="2556" w:hanging="180"/>
      </w:pPr>
    </w:lvl>
    <w:lvl w:ilvl="3" w:tplc="0409000F" w:tentative="1">
      <w:start w:val="1"/>
      <w:numFmt w:val="decimal"/>
      <w:lvlText w:val="%4."/>
      <w:lvlJc w:val="left"/>
      <w:pPr>
        <w:ind w:left="3276" w:hanging="360"/>
      </w:pPr>
    </w:lvl>
    <w:lvl w:ilvl="4" w:tplc="04090019" w:tentative="1">
      <w:start w:val="1"/>
      <w:numFmt w:val="lowerLetter"/>
      <w:lvlText w:val="%5."/>
      <w:lvlJc w:val="left"/>
      <w:pPr>
        <w:ind w:left="3996" w:hanging="360"/>
      </w:pPr>
    </w:lvl>
    <w:lvl w:ilvl="5" w:tplc="0409001B" w:tentative="1">
      <w:start w:val="1"/>
      <w:numFmt w:val="lowerRoman"/>
      <w:lvlText w:val="%6."/>
      <w:lvlJc w:val="right"/>
      <w:pPr>
        <w:ind w:left="4716" w:hanging="180"/>
      </w:pPr>
    </w:lvl>
    <w:lvl w:ilvl="6" w:tplc="0409000F" w:tentative="1">
      <w:start w:val="1"/>
      <w:numFmt w:val="decimal"/>
      <w:lvlText w:val="%7."/>
      <w:lvlJc w:val="left"/>
      <w:pPr>
        <w:ind w:left="5436" w:hanging="360"/>
      </w:pPr>
    </w:lvl>
    <w:lvl w:ilvl="7" w:tplc="04090019" w:tentative="1">
      <w:start w:val="1"/>
      <w:numFmt w:val="lowerLetter"/>
      <w:lvlText w:val="%8."/>
      <w:lvlJc w:val="left"/>
      <w:pPr>
        <w:ind w:left="6156" w:hanging="360"/>
      </w:pPr>
    </w:lvl>
    <w:lvl w:ilvl="8" w:tplc="040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23" w15:restartNumberingAfterBreak="0">
    <w:nsid w:val="21D04F1A"/>
    <w:multiLevelType w:val="singleLevel"/>
    <w:tmpl w:val="D3EC9B76"/>
    <w:lvl w:ilvl="0">
      <w:numFmt w:val="bullet"/>
      <w:pStyle w:val="KastenBlickfang"/>
      <w:lvlText w:val="­"/>
      <w:lvlJc w:val="left"/>
      <w:pPr>
        <w:tabs>
          <w:tab w:val="num" w:pos="198"/>
        </w:tabs>
        <w:ind w:left="198" w:hanging="198"/>
      </w:pPr>
      <w:rPr>
        <w:rFonts w:ascii="Times New Roman" w:hAnsi="Times New Roman" w:hint="default"/>
        <w:sz w:val="16"/>
      </w:rPr>
    </w:lvl>
  </w:abstractNum>
  <w:abstractNum w:abstractNumId="24" w15:restartNumberingAfterBreak="0">
    <w:nsid w:val="233270E3"/>
    <w:multiLevelType w:val="singleLevel"/>
    <w:tmpl w:val="98986392"/>
    <w:lvl w:ilvl="0">
      <w:start w:val="1"/>
      <w:numFmt w:val="decimal"/>
      <w:pStyle w:val="ChecklisteZ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5" w15:restartNumberingAfterBreak="0">
    <w:nsid w:val="285332D8"/>
    <w:multiLevelType w:val="singleLevel"/>
    <w:tmpl w:val="EAC6366C"/>
    <w:lvl w:ilvl="0">
      <w:start w:val="1"/>
      <w:numFmt w:val="bullet"/>
      <w:pStyle w:val="ChecklisteBF1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16"/>
      </w:rPr>
    </w:lvl>
  </w:abstractNum>
  <w:abstractNum w:abstractNumId="26" w15:restartNumberingAfterBreak="0">
    <w:nsid w:val="2F8D68E6"/>
    <w:multiLevelType w:val="hybridMultilevel"/>
    <w:tmpl w:val="CE96DC96"/>
    <w:lvl w:ilvl="0" w:tplc="09E04D7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316958C2"/>
    <w:multiLevelType w:val="hybridMultilevel"/>
    <w:tmpl w:val="B2A03D30"/>
    <w:lvl w:ilvl="0" w:tplc="B6429E3A">
      <w:start w:val="1"/>
      <w:numFmt w:val="bullet"/>
      <w:pStyle w:val="a1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28" w15:restartNumberingAfterBreak="0">
    <w:nsid w:val="32953274"/>
    <w:multiLevelType w:val="singleLevel"/>
    <w:tmpl w:val="D3E0E0E0"/>
    <w:lvl w:ilvl="0">
      <w:start w:val="1"/>
      <w:numFmt w:val="bullet"/>
      <w:pStyle w:val="ZwischentitelBlick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</w:abstractNum>
  <w:abstractNum w:abstractNumId="29" w15:restartNumberingAfterBreak="0">
    <w:nsid w:val="32CE3E07"/>
    <w:multiLevelType w:val="hybridMultilevel"/>
    <w:tmpl w:val="02ACFDB0"/>
    <w:lvl w:ilvl="0" w:tplc="EA9E51A0">
      <w:start w:val="1"/>
      <w:numFmt w:val="decimal"/>
      <w:lvlText w:val="%1."/>
      <w:lvlJc w:val="left"/>
      <w:pPr>
        <w:ind w:left="1210" w:hanging="360"/>
      </w:pPr>
      <w:rPr>
        <w:rFonts w:ascii="Times New Roman" w:eastAsia="Times New Roman" w:hAnsi="Times New Roman" w:cs="Times New Roman"/>
        <w:i w:val="0"/>
      </w:rPr>
    </w:lvl>
    <w:lvl w:ilvl="1" w:tplc="04020003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30" w15:restartNumberingAfterBreak="0">
    <w:nsid w:val="32D8371A"/>
    <w:multiLevelType w:val="multilevel"/>
    <w:tmpl w:val="4386CFF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56" w:hanging="1800"/>
      </w:pPr>
      <w:rPr>
        <w:rFonts w:hint="default"/>
      </w:rPr>
    </w:lvl>
  </w:abstractNum>
  <w:abstractNum w:abstractNumId="31" w15:restartNumberingAfterBreak="0">
    <w:nsid w:val="3921555F"/>
    <w:multiLevelType w:val="hybridMultilevel"/>
    <w:tmpl w:val="988473F0"/>
    <w:lvl w:ilvl="0" w:tplc="2B64DF5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397D2C5E"/>
    <w:multiLevelType w:val="multilevel"/>
    <w:tmpl w:val="43768838"/>
    <w:lvl w:ilvl="0">
      <w:start w:val="2"/>
      <w:numFmt w:val="decimal"/>
      <w:lvlText w:val="%1."/>
      <w:lvlJc w:val="left"/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3" w15:restartNumberingAfterBreak="0">
    <w:nsid w:val="3BEB659D"/>
    <w:multiLevelType w:val="hybridMultilevel"/>
    <w:tmpl w:val="FA9CD19E"/>
    <w:lvl w:ilvl="0" w:tplc="8AA8C2A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3EB2680F"/>
    <w:multiLevelType w:val="singleLevel"/>
    <w:tmpl w:val="B0CAD12E"/>
    <w:lvl w:ilvl="0">
      <w:start w:val="1"/>
      <w:numFmt w:val="lowerLetter"/>
      <w:pStyle w:val="HandoutBS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35" w15:restartNumberingAfterBreak="0">
    <w:nsid w:val="3F560486"/>
    <w:multiLevelType w:val="hybridMultilevel"/>
    <w:tmpl w:val="1EF0582E"/>
    <w:lvl w:ilvl="0" w:tplc="F4249AD0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277A44"/>
    <w:multiLevelType w:val="singleLevel"/>
    <w:tmpl w:val="6772FA44"/>
    <w:lvl w:ilvl="0">
      <w:start w:val="1"/>
      <w:numFmt w:val="lowerLetter"/>
      <w:pStyle w:val="ChecklisteBS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37" w15:restartNumberingAfterBreak="0">
    <w:nsid w:val="47681776"/>
    <w:multiLevelType w:val="singleLevel"/>
    <w:tmpl w:val="0E52C432"/>
    <w:lvl w:ilvl="0">
      <w:start w:val="1"/>
      <w:numFmt w:val="bullet"/>
      <w:pStyle w:val="HandoutBF1"/>
      <w:lvlText w:val="­"/>
      <w:lvlJc w:val="left"/>
      <w:pPr>
        <w:tabs>
          <w:tab w:val="num" w:pos="360"/>
        </w:tabs>
        <w:ind w:left="340" w:hanging="340"/>
      </w:pPr>
      <w:rPr>
        <w:rFonts w:ascii="Times" w:hAnsi="Times" w:hint="default"/>
        <w:sz w:val="16"/>
      </w:rPr>
    </w:lvl>
  </w:abstractNum>
  <w:abstractNum w:abstractNumId="38" w15:restartNumberingAfterBreak="0">
    <w:nsid w:val="4BBC1D6C"/>
    <w:multiLevelType w:val="hybridMultilevel"/>
    <w:tmpl w:val="833C280C"/>
    <w:lvl w:ilvl="0" w:tplc="D33AFC28">
      <w:start w:val="1"/>
      <w:numFmt w:val="decimal"/>
      <w:lvlText w:val="%1."/>
      <w:lvlJc w:val="left"/>
      <w:rPr>
        <w:rFonts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F984E48"/>
    <w:multiLevelType w:val="hybridMultilevel"/>
    <w:tmpl w:val="F0A0E38E"/>
    <w:lvl w:ilvl="0" w:tplc="0402000F">
      <w:start w:val="1"/>
      <w:numFmt w:val="decimal"/>
      <w:lvlText w:val="%1."/>
      <w:lvlJc w:val="left"/>
      <w:pPr>
        <w:ind w:left="785" w:hanging="360"/>
      </w:pPr>
    </w:lvl>
    <w:lvl w:ilvl="1" w:tplc="04020019" w:tentative="1">
      <w:start w:val="1"/>
      <w:numFmt w:val="lowerLetter"/>
      <w:lvlText w:val="%2."/>
      <w:lvlJc w:val="left"/>
      <w:pPr>
        <w:ind w:left="1505" w:hanging="360"/>
      </w:pPr>
    </w:lvl>
    <w:lvl w:ilvl="2" w:tplc="0402001B" w:tentative="1">
      <w:start w:val="1"/>
      <w:numFmt w:val="lowerRoman"/>
      <w:lvlText w:val="%3."/>
      <w:lvlJc w:val="right"/>
      <w:pPr>
        <w:ind w:left="2225" w:hanging="180"/>
      </w:pPr>
    </w:lvl>
    <w:lvl w:ilvl="3" w:tplc="0402000F" w:tentative="1">
      <w:start w:val="1"/>
      <w:numFmt w:val="decimal"/>
      <w:lvlText w:val="%4."/>
      <w:lvlJc w:val="left"/>
      <w:pPr>
        <w:ind w:left="2945" w:hanging="360"/>
      </w:pPr>
    </w:lvl>
    <w:lvl w:ilvl="4" w:tplc="04020019" w:tentative="1">
      <w:start w:val="1"/>
      <w:numFmt w:val="lowerLetter"/>
      <w:lvlText w:val="%5."/>
      <w:lvlJc w:val="left"/>
      <w:pPr>
        <w:ind w:left="3665" w:hanging="360"/>
      </w:pPr>
    </w:lvl>
    <w:lvl w:ilvl="5" w:tplc="0402001B" w:tentative="1">
      <w:start w:val="1"/>
      <w:numFmt w:val="lowerRoman"/>
      <w:lvlText w:val="%6."/>
      <w:lvlJc w:val="right"/>
      <w:pPr>
        <w:ind w:left="4385" w:hanging="180"/>
      </w:pPr>
    </w:lvl>
    <w:lvl w:ilvl="6" w:tplc="0402000F" w:tentative="1">
      <w:start w:val="1"/>
      <w:numFmt w:val="decimal"/>
      <w:lvlText w:val="%7."/>
      <w:lvlJc w:val="left"/>
      <w:pPr>
        <w:ind w:left="5105" w:hanging="360"/>
      </w:pPr>
    </w:lvl>
    <w:lvl w:ilvl="7" w:tplc="04020019" w:tentative="1">
      <w:start w:val="1"/>
      <w:numFmt w:val="lowerLetter"/>
      <w:lvlText w:val="%8."/>
      <w:lvlJc w:val="left"/>
      <w:pPr>
        <w:ind w:left="5825" w:hanging="360"/>
      </w:pPr>
    </w:lvl>
    <w:lvl w:ilvl="8" w:tplc="040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0" w15:restartNumberingAfterBreak="0">
    <w:nsid w:val="4FB944C4"/>
    <w:multiLevelType w:val="hybridMultilevel"/>
    <w:tmpl w:val="23F8246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002327"/>
    <w:multiLevelType w:val="hybridMultilevel"/>
    <w:tmpl w:val="A13E4E86"/>
    <w:lvl w:ilvl="0" w:tplc="A90C9E3A">
      <w:start w:val="1"/>
      <w:numFmt w:val="decimal"/>
      <w:pStyle w:val="Times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42" w15:restartNumberingAfterBreak="0">
    <w:nsid w:val="51045169"/>
    <w:multiLevelType w:val="singleLevel"/>
    <w:tmpl w:val="13A87582"/>
    <w:lvl w:ilvl="0">
      <w:start w:val="1"/>
      <w:numFmt w:val="lowerLetter"/>
      <w:pStyle w:val="HandoutBSL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43" w15:restartNumberingAfterBreak="0">
    <w:nsid w:val="537A25FA"/>
    <w:multiLevelType w:val="singleLevel"/>
    <w:tmpl w:val="41A6D39C"/>
    <w:lvl w:ilvl="0">
      <w:start w:val="1"/>
      <w:numFmt w:val="lowerLetter"/>
      <w:pStyle w:val="AufzaehlungBuchstabenT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44" w15:restartNumberingAfterBreak="0">
    <w:nsid w:val="54A634DC"/>
    <w:multiLevelType w:val="singleLevel"/>
    <w:tmpl w:val="1802708C"/>
    <w:lvl w:ilvl="0">
      <w:start w:val="1"/>
      <w:numFmt w:val="bullet"/>
      <w:pStyle w:val="ChecklisteBF2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45" w15:restartNumberingAfterBreak="0">
    <w:nsid w:val="5525223C"/>
    <w:multiLevelType w:val="hybridMultilevel"/>
    <w:tmpl w:val="CF488BAE"/>
    <w:lvl w:ilvl="0" w:tplc="F4249A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5C7682A"/>
    <w:multiLevelType w:val="hybridMultilevel"/>
    <w:tmpl w:val="BA26DD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9125790"/>
    <w:multiLevelType w:val="hybridMultilevel"/>
    <w:tmpl w:val="B33CA57C"/>
    <w:lvl w:ilvl="0" w:tplc="F4249AD0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 w15:restartNumberingAfterBreak="0">
    <w:nsid w:val="598D3003"/>
    <w:multiLevelType w:val="hybridMultilevel"/>
    <w:tmpl w:val="E75EB204"/>
    <w:lvl w:ilvl="0" w:tplc="811CB5D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9" w15:restartNumberingAfterBreak="0">
    <w:nsid w:val="5E923F20"/>
    <w:multiLevelType w:val="singleLevel"/>
    <w:tmpl w:val="4FF4D1AA"/>
    <w:lvl w:ilvl="0">
      <w:start w:val="1"/>
      <w:numFmt w:val="bullet"/>
      <w:pStyle w:val="HandoutBF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50" w15:restartNumberingAfterBreak="0">
    <w:nsid w:val="61F70B54"/>
    <w:multiLevelType w:val="singleLevel"/>
    <w:tmpl w:val="46A6B782"/>
    <w:lvl w:ilvl="0">
      <w:start w:val="1"/>
      <w:numFmt w:val="bullet"/>
      <w:pStyle w:val="ChecklisteKasten"/>
      <w:lvlText w:val="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color w:val="auto"/>
        <w:sz w:val="22"/>
      </w:rPr>
    </w:lvl>
  </w:abstractNum>
  <w:abstractNum w:abstractNumId="51" w15:restartNumberingAfterBreak="0">
    <w:nsid w:val="62785DC5"/>
    <w:multiLevelType w:val="hybridMultilevel"/>
    <w:tmpl w:val="4A983DAC"/>
    <w:lvl w:ilvl="0" w:tplc="C6BA4F96">
      <w:start w:val="1"/>
      <w:numFmt w:val="bullet"/>
      <w:pStyle w:val="a2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AC71795"/>
    <w:multiLevelType w:val="singleLevel"/>
    <w:tmpl w:val="BC3E0A5E"/>
    <w:lvl w:ilvl="0">
      <w:start w:val="1"/>
      <w:numFmt w:val="decimal"/>
      <w:pStyle w:val="AufzaehlungZahlen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53" w15:restartNumberingAfterBreak="0">
    <w:nsid w:val="6E1C6655"/>
    <w:multiLevelType w:val="singleLevel"/>
    <w:tmpl w:val="70D4E05C"/>
    <w:lvl w:ilvl="0">
      <w:start w:val="1"/>
      <w:numFmt w:val="decimal"/>
      <w:pStyle w:val="HandoutZahlenL"/>
      <w:lvlText w:val="%1."/>
      <w:lvlJc w:val="left"/>
      <w:pPr>
        <w:tabs>
          <w:tab w:val="num" w:pos="-2021"/>
        </w:tabs>
        <w:ind w:left="-2097" w:hanging="284"/>
      </w:pPr>
      <w:rPr>
        <w:rFonts w:hint="default"/>
      </w:rPr>
    </w:lvl>
  </w:abstractNum>
  <w:abstractNum w:abstractNumId="54" w15:restartNumberingAfterBreak="0">
    <w:nsid w:val="70D02CF2"/>
    <w:multiLevelType w:val="hybridMultilevel"/>
    <w:tmpl w:val="26EEEE9A"/>
    <w:lvl w:ilvl="0" w:tplc="336893EA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5" w15:restartNumberingAfterBreak="0">
    <w:nsid w:val="71261C33"/>
    <w:multiLevelType w:val="singleLevel"/>
    <w:tmpl w:val="9BBCE432"/>
    <w:lvl w:ilvl="0">
      <w:start w:val="1"/>
      <w:numFmt w:val="bullet"/>
      <w:pStyle w:val="HandoutBFL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56" w15:restartNumberingAfterBreak="0">
    <w:nsid w:val="71CA2BF4"/>
    <w:multiLevelType w:val="hybridMultilevel"/>
    <w:tmpl w:val="AA481FFE"/>
    <w:lvl w:ilvl="0" w:tplc="DE642B8A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73206FC4"/>
    <w:multiLevelType w:val="hybridMultilevel"/>
    <w:tmpl w:val="1766E8A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5C67180"/>
    <w:multiLevelType w:val="singleLevel"/>
    <w:tmpl w:val="0778C0F6"/>
    <w:lvl w:ilvl="0">
      <w:start w:val="1"/>
      <w:numFmt w:val="bullet"/>
      <w:pStyle w:val="Blickfangpunkt2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9" w15:restartNumberingAfterBreak="0">
    <w:nsid w:val="77A55109"/>
    <w:multiLevelType w:val="singleLevel"/>
    <w:tmpl w:val="11F65E7E"/>
    <w:lvl w:ilvl="0">
      <w:start w:val="1"/>
      <w:numFmt w:val="decimal"/>
      <w:pStyle w:val="HandoutZahlenR"/>
      <w:lvlText w:val="%1."/>
      <w:lvlJc w:val="left"/>
      <w:pPr>
        <w:tabs>
          <w:tab w:val="num" w:pos="530"/>
        </w:tabs>
        <w:ind w:left="454" w:hanging="284"/>
      </w:pPr>
      <w:rPr>
        <w:rFonts w:hint="default"/>
      </w:rPr>
    </w:lvl>
  </w:abstractNum>
  <w:abstractNum w:abstractNumId="60" w15:restartNumberingAfterBreak="0">
    <w:nsid w:val="799807B6"/>
    <w:multiLevelType w:val="hybridMultilevel"/>
    <w:tmpl w:val="9FD8A64C"/>
    <w:lvl w:ilvl="0" w:tplc="84FE96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1" w15:restartNumberingAfterBreak="0">
    <w:nsid w:val="7AB535A5"/>
    <w:multiLevelType w:val="singleLevel"/>
    <w:tmpl w:val="77C6780E"/>
    <w:lvl w:ilvl="0">
      <w:start w:val="1"/>
      <w:numFmt w:val="decimal"/>
      <w:pStyle w:val="HandoutZahlen"/>
      <w:lvlText w:val="%1."/>
      <w:lvlJc w:val="left"/>
      <w:pPr>
        <w:tabs>
          <w:tab w:val="num" w:pos="530"/>
        </w:tabs>
        <w:ind w:left="454" w:hanging="284"/>
      </w:pPr>
      <w:rPr>
        <w:rFonts w:hint="default"/>
      </w:rPr>
    </w:lvl>
  </w:abstractNum>
  <w:abstractNum w:abstractNumId="62" w15:restartNumberingAfterBreak="0">
    <w:nsid w:val="7BF42222"/>
    <w:multiLevelType w:val="singleLevel"/>
    <w:tmpl w:val="8F403534"/>
    <w:lvl w:ilvl="0">
      <w:start w:val="1"/>
      <w:numFmt w:val="bullet"/>
      <w:pStyle w:val="HandoutBFL1"/>
      <w:lvlText w:val="­"/>
      <w:lvlJc w:val="left"/>
      <w:pPr>
        <w:tabs>
          <w:tab w:val="num" w:pos="360"/>
        </w:tabs>
        <w:ind w:left="340" w:hanging="340"/>
      </w:pPr>
      <w:rPr>
        <w:rFonts w:ascii="Times" w:hAnsi="Times" w:hint="default"/>
        <w:sz w:val="16"/>
      </w:rPr>
    </w:lvl>
  </w:abstractNum>
  <w:abstractNum w:abstractNumId="63" w15:restartNumberingAfterBreak="0">
    <w:nsid w:val="7C3A196B"/>
    <w:multiLevelType w:val="singleLevel"/>
    <w:tmpl w:val="98FC7DF8"/>
    <w:lvl w:ilvl="0">
      <w:start w:val="1"/>
      <w:numFmt w:val="bullet"/>
      <w:pStyle w:val="KastenSchattiertFett"/>
      <w:lvlText w:val="!"/>
      <w:lvlJc w:val="left"/>
      <w:pPr>
        <w:tabs>
          <w:tab w:val="num" w:pos="360"/>
        </w:tabs>
        <w:ind w:left="360" w:hanging="360"/>
      </w:pPr>
      <w:rPr>
        <w:rFonts w:ascii="Helvetica" w:hAnsi="Helvetica" w:hint="default"/>
        <w:b/>
        <w:i w:val="0"/>
        <w:sz w:val="24"/>
      </w:rPr>
    </w:lvl>
  </w:abstractNum>
  <w:abstractNum w:abstractNumId="64" w15:restartNumberingAfterBreak="0">
    <w:nsid w:val="7E3334E0"/>
    <w:multiLevelType w:val="hybridMultilevel"/>
    <w:tmpl w:val="0D6C6382"/>
    <w:lvl w:ilvl="0" w:tplc="371449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  <w:num w:numId="13">
    <w:abstractNumId w:val="52"/>
  </w:num>
  <w:num w:numId="14">
    <w:abstractNumId w:val="50"/>
  </w:num>
  <w:num w:numId="15">
    <w:abstractNumId w:val="43"/>
  </w:num>
  <w:num w:numId="16">
    <w:abstractNumId w:val="19"/>
  </w:num>
  <w:num w:numId="17">
    <w:abstractNumId w:val="58"/>
  </w:num>
  <w:num w:numId="18">
    <w:abstractNumId w:val="25"/>
  </w:num>
  <w:num w:numId="19">
    <w:abstractNumId w:val="44"/>
  </w:num>
  <w:num w:numId="20">
    <w:abstractNumId w:val="24"/>
  </w:num>
  <w:num w:numId="21">
    <w:abstractNumId w:val="36"/>
  </w:num>
  <w:num w:numId="22">
    <w:abstractNumId w:val="49"/>
  </w:num>
  <w:num w:numId="23">
    <w:abstractNumId w:val="37"/>
  </w:num>
  <w:num w:numId="24">
    <w:abstractNumId w:val="55"/>
  </w:num>
  <w:num w:numId="25">
    <w:abstractNumId w:val="62"/>
  </w:num>
  <w:num w:numId="26">
    <w:abstractNumId w:val="12"/>
  </w:num>
  <w:num w:numId="27">
    <w:abstractNumId w:val="16"/>
  </w:num>
  <w:num w:numId="28">
    <w:abstractNumId w:val="61"/>
  </w:num>
  <w:num w:numId="29">
    <w:abstractNumId w:val="34"/>
  </w:num>
  <w:num w:numId="30">
    <w:abstractNumId w:val="53"/>
  </w:num>
  <w:num w:numId="31">
    <w:abstractNumId w:val="42"/>
  </w:num>
  <w:num w:numId="32">
    <w:abstractNumId w:val="59"/>
  </w:num>
  <w:num w:numId="33">
    <w:abstractNumId w:val="15"/>
  </w:num>
  <w:num w:numId="34">
    <w:abstractNumId w:val="63"/>
  </w:num>
  <w:num w:numId="35">
    <w:abstractNumId w:val="23"/>
  </w:num>
  <w:num w:numId="36">
    <w:abstractNumId w:val="28"/>
  </w:num>
  <w:num w:numId="37">
    <w:abstractNumId w:val="41"/>
  </w:num>
  <w:num w:numId="38">
    <w:abstractNumId w:val="27"/>
  </w:num>
  <w:num w:numId="39">
    <w:abstractNumId w:val="51"/>
  </w:num>
  <w:num w:numId="40">
    <w:abstractNumId w:val="31"/>
  </w:num>
  <w:num w:numId="41">
    <w:abstractNumId w:val="13"/>
  </w:num>
  <w:num w:numId="42">
    <w:abstractNumId w:val="11"/>
  </w:num>
  <w:num w:numId="43">
    <w:abstractNumId w:val="10"/>
  </w:num>
  <w:num w:numId="44">
    <w:abstractNumId w:val="48"/>
  </w:num>
  <w:num w:numId="45">
    <w:abstractNumId w:val="30"/>
  </w:num>
  <w:num w:numId="46">
    <w:abstractNumId w:val="29"/>
  </w:num>
  <w:num w:numId="47">
    <w:abstractNumId w:val="20"/>
  </w:num>
  <w:num w:numId="48">
    <w:abstractNumId w:val="21"/>
  </w:num>
  <w:num w:numId="49">
    <w:abstractNumId w:val="57"/>
  </w:num>
  <w:num w:numId="50">
    <w:abstractNumId w:val="39"/>
  </w:num>
  <w:num w:numId="51">
    <w:abstractNumId w:val="46"/>
  </w:num>
  <w:num w:numId="52">
    <w:abstractNumId w:val="32"/>
  </w:num>
  <w:num w:numId="53">
    <w:abstractNumId w:val="47"/>
  </w:num>
  <w:num w:numId="54">
    <w:abstractNumId w:val="60"/>
  </w:num>
  <w:num w:numId="55">
    <w:abstractNumId w:val="56"/>
  </w:num>
  <w:num w:numId="56">
    <w:abstractNumId w:val="14"/>
  </w:num>
  <w:num w:numId="57">
    <w:abstractNumId w:val="33"/>
  </w:num>
  <w:num w:numId="58">
    <w:abstractNumId w:val="26"/>
  </w:num>
  <w:num w:numId="59">
    <w:abstractNumId w:val="35"/>
  </w:num>
  <w:num w:numId="60">
    <w:abstractNumId w:val="45"/>
  </w:num>
  <w:num w:numId="61">
    <w:abstractNumId w:val="38"/>
  </w:num>
  <w:num w:numId="62">
    <w:abstractNumId w:val="64"/>
  </w:num>
  <w:num w:numId="63">
    <w:abstractNumId w:val="54"/>
  </w:num>
  <w:num w:numId="64">
    <w:abstractNumId w:val="22"/>
  </w:num>
  <w:num w:numId="65">
    <w:abstractNumId w:val="40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F88"/>
    <w:rsid w:val="000D4F1A"/>
    <w:rsid w:val="001C29EF"/>
    <w:rsid w:val="001E5C0D"/>
    <w:rsid w:val="00243704"/>
    <w:rsid w:val="00321D2D"/>
    <w:rsid w:val="003C0AB5"/>
    <w:rsid w:val="003C6490"/>
    <w:rsid w:val="004219D0"/>
    <w:rsid w:val="0045368F"/>
    <w:rsid w:val="00457428"/>
    <w:rsid w:val="0046654A"/>
    <w:rsid w:val="005E4C23"/>
    <w:rsid w:val="008875FA"/>
    <w:rsid w:val="008E1722"/>
    <w:rsid w:val="00996C5E"/>
    <w:rsid w:val="00A11D06"/>
    <w:rsid w:val="00A470E8"/>
    <w:rsid w:val="00B41008"/>
    <w:rsid w:val="00BB0FF0"/>
    <w:rsid w:val="00CC4904"/>
    <w:rsid w:val="00CE23C6"/>
    <w:rsid w:val="00D10F88"/>
    <w:rsid w:val="00D46398"/>
    <w:rsid w:val="00DB5EE4"/>
    <w:rsid w:val="00E86D31"/>
    <w:rsid w:val="00E92BB5"/>
    <w:rsid w:val="00F27CCD"/>
    <w:rsid w:val="00F87C8D"/>
    <w:rsid w:val="00FB2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31833"/>
  <w15:docId w15:val="{15965FEA-3B04-4552-B63C-F27EB0832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D10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3"/>
    <w:next w:val="a3"/>
    <w:link w:val="10"/>
    <w:qFormat/>
    <w:rsid w:val="00D10F88"/>
    <w:pPr>
      <w:keepNext/>
      <w:widowControl w:val="0"/>
      <w:autoSpaceDE w:val="0"/>
      <w:autoSpaceDN w:val="0"/>
      <w:adjustRightInd w:val="0"/>
      <w:outlineLvl w:val="0"/>
    </w:pPr>
    <w:rPr>
      <w:b/>
      <w:bCs/>
      <w:caps/>
      <w:szCs w:val="20"/>
      <w:lang w:val="x-none" w:eastAsia="x-none"/>
    </w:rPr>
  </w:style>
  <w:style w:type="paragraph" w:styleId="21">
    <w:name w:val="heading 2"/>
    <w:basedOn w:val="a3"/>
    <w:next w:val="a3"/>
    <w:link w:val="22"/>
    <w:qFormat/>
    <w:rsid w:val="00D10F88"/>
    <w:pPr>
      <w:keepNext/>
      <w:outlineLvl w:val="1"/>
    </w:pPr>
    <w:rPr>
      <w:b/>
      <w:bCs/>
    </w:rPr>
  </w:style>
  <w:style w:type="paragraph" w:styleId="31">
    <w:name w:val="heading 3"/>
    <w:basedOn w:val="a3"/>
    <w:next w:val="a3"/>
    <w:link w:val="32"/>
    <w:qFormat/>
    <w:rsid w:val="00D10F88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41">
    <w:name w:val="heading 4"/>
    <w:basedOn w:val="31"/>
    <w:next w:val="a3"/>
    <w:link w:val="42"/>
    <w:qFormat/>
    <w:rsid w:val="00D10F88"/>
    <w:pPr>
      <w:keepLines/>
      <w:numPr>
        <w:ilvl w:val="3"/>
        <w:numId w:val="12"/>
      </w:numPr>
      <w:tabs>
        <w:tab w:val="clear" w:pos="2160"/>
        <w:tab w:val="num" w:pos="360"/>
        <w:tab w:val="left" w:pos="737"/>
      </w:tabs>
      <w:suppressAutoHyphens/>
      <w:spacing w:before="160" w:after="200" w:line="220" w:lineRule="exact"/>
      <w:ind w:left="0" w:firstLine="0"/>
      <w:outlineLvl w:val="3"/>
    </w:pPr>
    <w:rPr>
      <w:rFonts w:ascii="Arial Narrow" w:hAnsi="Arial Narrow" w:cs="Times New Roman"/>
      <w:b w:val="0"/>
      <w:bCs w:val="0"/>
      <w:i/>
      <w:caps/>
      <w:w w:val="80"/>
      <w:kern w:val="18"/>
      <w:sz w:val="20"/>
      <w:szCs w:val="28"/>
      <w:lang w:val="x-none" w:eastAsia="en-US"/>
    </w:rPr>
  </w:style>
  <w:style w:type="paragraph" w:styleId="51">
    <w:name w:val="heading 5"/>
    <w:basedOn w:val="a3"/>
    <w:next w:val="a3"/>
    <w:link w:val="52"/>
    <w:qFormat/>
    <w:rsid w:val="00D10F88"/>
    <w:pPr>
      <w:spacing w:before="240" w:after="60" w:line="258" w:lineRule="exact"/>
      <w:ind w:firstLine="397"/>
      <w:jc w:val="both"/>
      <w:outlineLvl w:val="4"/>
    </w:pPr>
    <w:rPr>
      <w:b/>
      <w:bCs/>
      <w:i/>
      <w:iCs/>
      <w:kern w:val="18"/>
      <w:sz w:val="26"/>
      <w:szCs w:val="26"/>
      <w:lang w:val="x-none" w:eastAsia="en-US"/>
    </w:rPr>
  </w:style>
  <w:style w:type="paragraph" w:styleId="6">
    <w:name w:val="heading 6"/>
    <w:basedOn w:val="a3"/>
    <w:next w:val="a3"/>
    <w:link w:val="60"/>
    <w:qFormat/>
    <w:rsid w:val="00D10F88"/>
    <w:pPr>
      <w:numPr>
        <w:numId w:val="1"/>
      </w:numPr>
      <w:tabs>
        <w:tab w:val="clear" w:pos="198"/>
        <w:tab w:val="num" w:pos="454"/>
      </w:tabs>
      <w:spacing w:before="240" w:after="60" w:line="258" w:lineRule="exact"/>
      <w:ind w:left="454" w:hanging="454"/>
      <w:jc w:val="both"/>
      <w:outlineLvl w:val="5"/>
    </w:pPr>
    <w:rPr>
      <w:i/>
      <w:kern w:val="18"/>
      <w:sz w:val="22"/>
      <w:szCs w:val="20"/>
      <w:lang w:val="x-none" w:eastAsia="en-US"/>
    </w:rPr>
  </w:style>
  <w:style w:type="paragraph" w:styleId="7">
    <w:name w:val="heading 7"/>
    <w:basedOn w:val="a3"/>
    <w:next w:val="a3"/>
    <w:link w:val="70"/>
    <w:qFormat/>
    <w:rsid w:val="00D10F88"/>
    <w:pPr>
      <w:spacing w:before="240" w:after="60" w:line="258" w:lineRule="exact"/>
      <w:ind w:firstLine="397"/>
      <w:jc w:val="both"/>
      <w:outlineLvl w:val="6"/>
    </w:pPr>
    <w:rPr>
      <w:kern w:val="18"/>
      <w:lang w:val="x-none" w:eastAsia="en-US"/>
    </w:rPr>
  </w:style>
  <w:style w:type="paragraph" w:styleId="8">
    <w:name w:val="heading 8"/>
    <w:basedOn w:val="a3"/>
    <w:next w:val="a3"/>
    <w:link w:val="80"/>
    <w:qFormat/>
    <w:rsid w:val="00D10F88"/>
    <w:pPr>
      <w:spacing w:before="240" w:after="60" w:line="258" w:lineRule="exact"/>
      <w:ind w:firstLine="397"/>
      <w:jc w:val="both"/>
      <w:outlineLvl w:val="7"/>
    </w:pPr>
    <w:rPr>
      <w:i/>
      <w:iCs/>
      <w:kern w:val="18"/>
      <w:lang w:val="x-none" w:eastAsia="en-US"/>
    </w:rPr>
  </w:style>
  <w:style w:type="paragraph" w:styleId="9">
    <w:name w:val="heading 9"/>
    <w:basedOn w:val="a3"/>
    <w:next w:val="a3"/>
    <w:link w:val="90"/>
    <w:qFormat/>
    <w:rsid w:val="00D10F88"/>
    <w:pPr>
      <w:spacing w:before="240" w:after="60" w:line="258" w:lineRule="exact"/>
      <w:ind w:firstLine="397"/>
      <w:jc w:val="both"/>
      <w:outlineLvl w:val="8"/>
    </w:pPr>
    <w:rPr>
      <w:rFonts w:ascii="Arial" w:hAnsi="Arial"/>
      <w:kern w:val="18"/>
      <w:sz w:val="22"/>
      <w:szCs w:val="22"/>
      <w:lang w:val="x-none" w:eastAsia="en-US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лавие 1 Знак"/>
    <w:basedOn w:val="a4"/>
    <w:link w:val="1"/>
    <w:rsid w:val="00D10F88"/>
    <w:rPr>
      <w:rFonts w:ascii="Times New Roman" w:eastAsia="Times New Roman" w:hAnsi="Times New Roman" w:cs="Times New Roman"/>
      <w:b/>
      <w:bCs/>
      <w:caps/>
      <w:sz w:val="24"/>
      <w:szCs w:val="20"/>
      <w:lang w:val="x-none" w:eastAsia="x-none"/>
    </w:rPr>
  </w:style>
  <w:style w:type="character" w:customStyle="1" w:styleId="22">
    <w:name w:val="Заглавие 2 Знак"/>
    <w:basedOn w:val="a4"/>
    <w:link w:val="21"/>
    <w:rsid w:val="00D10F88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customStyle="1" w:styleId="32">
    <w:name w:val="Заглавие 3 Знак"/>
    <w:basedOn w:val="a4"/>
    <w:link w:val="31"/>
    <w:rsid w:val="00D10F88"/>
    <w:rPr>
      <w:rFonts w:ascii="Times New Roman" w:eastAsia="Times New Roman" w:hAnsi="Times New Roman" w:cs="Arial"/>
      <w:b/>
      <w:bCs/>
      <w:sz w:val="24"/>
      <w:szCs w:val="26"/>
      <w:lang w:eastAsia="bg-BG"/>
    </w:rPr>
  </w:style>
  <w:style w:type="character" w:customStyle="1" w:styleId="42">
    <w:name w:val="Заглавие 4 Знак"/>
    <w:basedOn w:val="a4"/>
    <w:link w:val="41"/>
    <w:rsid w:val="00D10F88"/>
    <w:rPr>
      <w:rFonts w:ascii="Arial Narrow" w:eastAsia="Times New Roman" w:hAnsi="Arial Narrow" w:cs="Times New Roman"/>
      <w:i/>
      <w:caps/>
      <w:w w:val="80"/>
      <w:kern w:val="18"/>
      <w:sz w:val="20"/>
      <w:szCs w:val="28"/>
      <w:lang w:val="x-none"/>
    </w:rPr>
  </w:style>
  <w:style w:type="character" w:customStyle="1" w:styleId="52">
    <w:name w:val="Заглавие 5 Знак"/>
    <w:basedOn w:val="a4"/>
    <w:link w:val="51"/>
    <w:rsid w:val="00D10F88"/>
    <w:rPr>
      <w:rFonts w:ascii="Times New Roman" w:eastAsia="Times New Roman" w:hAnsi="Times New Roman" w:cs="Times New Roman"/>
      <w:b/>
      <w:bCs/>
      <w:i/>
      <w:iCs/>
      <w:kern w:val="18"/>
      <w:sz w:val="26"/>
      <w:szCs w:val="26"/>
      <w:lang w:val="x-none"/>
    </w:rPr>
  </w:style>
  <w:style w:type="character" w:customStyle="1" w:styleId="60">
    <w:name w:val="Заглавие 6 Знак"/>
    <w:basedOn w:val="a4"/>
    <w:link w:val="6"/>
    <w:rsid w:val="00D10F88"/>
    <w:rPr>
      <w:rFonts w:ascii="Times New Roman" w:eastAsia="Times New Roman" w:hAnsi="Times New Roman" w:cs="Times New Roman"/>
      <w:i/>
      <w:kern w:val="18"/>
      <w:szCs w:val="20"/>
      <w:lang w:val="x-none"/>
    </w:rPr>
  </w:style>
  <w:style w:type="character" w:customStyle="1" w:styleId="70">
    <w:name w:val="Заглавие 7 Знак"/>
    <w:basedOn w:val="a4"/>
    <w:link w:val="7"/>
    <w:rsid w:val="00D10F88"/>
    <w:rPr>
      <w:rFonts w:ascii="Times New Roman" w:eastAsia="Times New Roman" w:hAnsi="Times New Roman" w:cs="Times New Roman"/>
      <w:kern w:val="18"/>
      <w:sz w:val="24"/>
      <w:szCs w:val="24"/>
      <w:lang w:val="x-none"/>
    </w:rPr>
  </w:style>
  <w:style w:type="character" w:customStyle="1" w:styleId="80">
    <w:name w:val="Заглавие 8 Знак"/>
    <w:basedOn w:val="a4"/>
    <w:link w:val="8"/>
    <w:rsid w:val="00D10F88"/>
    <w:rPr>
      <w:rFonts w:ascii="Times New Roman" w:eastAsia="Times New Roman" w:hAnsi="Times New Roman" w:cs="Times New Roman"/>
      <w:i/>
      <w:iCs/>
      <w:kern w:val="18"/>
      <w:sz w:val="24"/>
      <w:szCs w:val="24"/>
      <w:lang w:val="x-none"/>
    </w:rPr>
  </w:style>
  <w:style w:type="character" w:customStyle="1" w:styleId="90">
    <w:name w:val="Заглавие 9 Знак"/>
    <w:basedOn w:val="a4"/>
    <w:link w:val="9"/>
    <w:rsid w:val="00D10F88"/>
    <w:rPr>
      <w:rFonts w:ascii="Arial" w:eastAsia="Times New Roman" w:hAnsi="Arial" w:cs="Times New Roman"/>
      <w:kern w:val="18"/>
      <w:lang w:val="x-none"/>
    </w:rPr>
  </w:style>
  <w:style w:type="paragraph" w:styleId="a7">
    <w:name w:val="header"/>
    <w:basedOn w:val="a3"/>
    <w:link w:val="a8"/>
    <w:rsid w:val="00D10F88"/>
    <w:pPr>
      <w:pBdr>
        <w:bottom w:val="single" w:sz="4" w:space="1" w:color="auto"/>
      </w:pBdr>
      <w:jc w:val="center"/>
    </w:pPr>
    <w:rPr>
      <w:b/>
      <w:lang w:val="en-US"/>
    </w:rPr>
  </w:style>
  <w:style w:type="character" w:customStyle="1" w:styleId="a8">
    <w:name w:val="Горен колонтитул Знак"/>
    <w:basedOn w:val="a4"/>
    <w:link w:val="a7"/>
    <w:rsid w:val="00D10F88"/>
    <w:rPr>
      <w:rFonts w:ascii="Times New Roman" w:eastAsia="Times New Roman" w:hAnsi="Times New Roman" w:cs="Times New Roman"/>
      <w:b/>
      <w:sz w:val="24"/>
      <w:szCs w:val="24"/>
      <w:lang w:val="en-US" w:eastAsia="bg-BG"/>
    </w:rPr>
  </w:style>
  <w:style w:type="paragraph" w:styleId="a9">
    <w:name w:val="footer"/>
    <w:basedOn w:val="a3"/>
    <w:link w:val="aa"/>
    <w:rsid w:val="00D10F88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a">
    <w:name w:val="Долен колонтитул Знак"/>
    <w:basedOn w:val="a4"/>
    <w:link w:val="a9"/>
    <w:rsid w:val="00D10F8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b">
    <w:name w:val="page number"/>
    <w:aliases w:val="Seitenzahl_unten"/>
    <w:rsid w:val="00D10F88"/>
    <w:rPr>
      <w:lang w:val="bg-BG"/>
    </w:rPr>
  </w:style>
  <w:style w:type="paragraph" w:styleId="ac">
    <w:name w:val="Body Text"/>
    <w:link w:val="ad"/>
    <w:rsid w:val="00D10F88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d">
    <w:name w:val="Основен текст Знак"/>
    <w:basedOn w:val="a4"/>
    <w:link w:val="ac"/>
    <w:rsid w:val="00D10F88"/>
    <w:rPr>
      <w:rFonts w:ascii="Times New Roman" w:eastAsia="Times New Roman" w:hAnsi="Times New Roman" w:cs="Times New Roman"/>
      <w:bCs/>
      <w:sz w:val="24"/>
      <w:szCs w:val="20"/>
    </w:rPr>
  </w:style>
  <w:style w:type="character" w:styleId="ae">
    <w:name w:val="Hyperlink"/>
    <w:rsid w:val="00D10F88"/>
    <w:rPr>
      <w:color w:val="0000FF"/>
      <w:u w:val="single"/>
    </w:rPr>
  </w:style>
  <w:style w:type="paragraph" w:customStyle="1" w:styleId="Style">
    <w:name w:val="Style"/>
    <w:rsid w:val="00D10F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table" w:styleId="af">
    <w:name w:val="Table Grid"/>
    <w:basedOn w:val="a5"/>
    <w:uiPriority w:val="59"/>
    <w:rsid w:val="00D10F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3"/>
    <w:link w:val="af1"/>
    <w:rsid w:val="00D10F88"/>
    <w:pPr>
      <w:spacing w:after="120"/>
      <w:ind w:left="283"/>
    </w:pPr>
    <w:rPr>
      <w:lang w:val="x-none" w:eastAsia="x-none"/>
    </w:rPr>
  </w:style>
  <w:style w:type="character" w:customStyle="1" w:styleId="af1">
    <w:name w:val="Основен текст с отстъп Знак"/>
    <w:basedOn w:val="a4"/>
    <w:link w:val="af0"/>
    <w:rsid w:val="00D10F8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3">
    <w:name w:val="Body Text 2"/>
    <w:basedOn w:val="a3"/>
    <w:link w:val="24"/>
    <w:rsid w:val="00D10F88"/>
    <w:pPr>
      <w:spacing w:after="120" w:line="480" w:lineRule="auto"/>
    </w:pPr>
    <w:rPr>
      <w:lang w:val="x-none" w:eastAsia="x-none"/>
    </w:rPr>
  </w:style>
  <w:style w:type="character" w:customStyle="1" w:styleId="24">
    <w:name w:val="Основен текст 2 Знак"/>
    <w:basedOn w:val="a4"/>
    <w:link w:val="23"/>
    <w:rsid w:val="00D10F8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3">
    <w:name w:val="Body Text 3"/>
    <w:basedOn w:val="a3"/>
    <w:link w:val="34"/>
    <w:rsid w:val="00D10F88"/>
    <w:pPr>
      <w:spacing w:after="120"/>
    </w:pPr>
    <w:rPr>
      <w:sz w:val="16"/>
      <w:szCs w:val="16"/>
      <w:lang w:val="x-none" w:eastAsia="x-none"/>
    </w:rPr>
  </w:style>
  <w:style w:type="character" w:customStyle="1" w:styleId="34">
    <w:name w:val="Основен текст 3 Знак"/>
    <w:basedOn w:val="a4"/>
    <w:link w:val="33"/>
    <w:rsid w:val="00D10F8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25">
    <w:name w:val="Body Text Indent 2"/>
    <w:basedOn w:val="a3"/>
    <w:link w:val="26"/>
    <w:rsid w:val="00D10F88"/>
    <w:pPr>
      <w:spacing w:after="120" w:line="480" w:lineRule="auto"/>
      <w:ind w:left="283"/>
    </w:pPr>
    <w:rPr>
      <w:lang w:val="x-none" w:eastAsia="x-none"/>
    </w:rPr>
  </w:style>
  <w:style w:type="character" w:customStyle="1" w:styleId="26">
    <w:name w:val="Основен текст с отстъп 2 Знак"/>
    <w:basedOn w:val="a4"/>
    <w:link w:val="25"/>
    <w:rsid w:val="00D10F8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2">
    <w:name w:val="Title"/>
    <w:basedOn w:val="a3"/>
    <w:link w:val="af3"/>
    <w:qFormat/>
    <w:rsid w:val="00D10F88"/>
    <w:pPr>
      <w:jc w:val="center"/>
    </w:pPr>
    <w:rPr>
      <w:b/>
      <w:bCs/>
      <w:lang w:val="x-none" w:eastAsia="x-none"/>
    </w:rPr>
  </w:style>
  <w:style w:type="character" w:customStyle="1" w:styleId="af3">
    <w:name w:val="Заглавие Знак"/>
    <w:basedOn w:val="a4"/>
    <w:link w:val="af2"/>
    <w:rsid w:val="00D10F88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af4">
    <w:name w:val="Ξρνξβεν ςεκ"/>
    <w:basedOn w:val="a3"/>
    <w:uiPriority w:val="99"/>
    <w:rsid w:val="00D10F88"/>
    <w:pPr>
      <w:widowControl w:val="0"/>
      <w:autoSpaceDE w:val="0"/>
      <w:autoSpaceDN w:val="0"/>
      <w:adjustRightInd w:val="0"/>
      <w:spacing w:line="279" w:lineRule="exact"/>
      <w:ind w:right="1814" w:firstLine="397"/>
      <w:jc w:val="both"/>
    </w:pPr>
    <w:rPr>
      <w:rFonts w:ascii="Arial" w:hAnsi="Arial" w:cs="Arial"/>
      <w:color w:val="000000"/>
      <w:sz w:val="22"/>
      <w:szCs w:val="22"/>
      <w:lang w:val="en-US" w:eastAsia="en-US"/>
    </w:rPr>
  </w:style>
  <w:style w:type="paragraph" w:customStyle="1" w:styleId="heading2-personal">
    <w:name w:val="heading2-personal"/>
    <w:basedOn w:val="a3"/>
    <w:rsid w:val="00D10F88"/>
    <w:pPr>
      <w:keepNext/>
      <w:spacing w:before="240" w:after="60"/>
      <w:ind w:left="360" w:hanging="360"/>
    </w:pPr>
    <w:rPr>
      <w:b/>
      <w:bCs/>
      <w:sz w:val="28"/>
      <w:szCs w:val="28"/>
    </w:rPr>
  </w:style>
  <w:style w:type="character" w:customStyle="1" w:styleId="newdocreference">
    <w:name w:val="newdocreference"/>
    <w:basedOn w:val="a4"/>
    <w:rsid w:val="00D10F88"/>
  </w:style>
  <w:style w:type="paragraph" w:styleId="af5">
    <w:name w:val="List Paragraph"/>
    <w:basedOn w:val="a3"/>
    <w:uiPriority w:val="34"/>
    <w:qFormat/>
    <w:rsid w:val="00D10F8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harChar">
    <w:name w:val="Знак Char Char"/>
    <w:basedOn w:val="a3"/>
    <w:rsid w:val="00D10F8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">
    <w:name w:val="Char Char Знак Char Char"/>
    <w:basedOn w:val="a3"/>
    <w:rsid w:val="00D10F8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0">
    <w:name w:val="Знак Char Char Знак Char Char"/>
    <w:basedOn w:val="a3"/>
    <w:rsid w:val="00D10F88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f6">
    <w:name w:val="Balloon Text"/>
    <w:basedOn w:val="a3"/>
    <w:link w:val="af7"/>
    <w:rsid w:val="00D10F88"/>
    <w:pPr>
      <w:spacing w:before="160" w:line="258" w:lineRule="exact"/>
      <w:ind w:firstLine="397"/>
      <w:jc w:val="both"/>
    </w:pPr>
    <w:rPr>
      <w:rFonts w:ascii="Tahoma" w:hAnsi="Tahoma"/>
      <w:kern w:val="18"/>
      <w:sz w:val="16"/>
      <w:szCs w:val="16"/>
      <w:lang w:val="x-none" w:eastAsia="en-US"/>
    </w:rPr>
  </w:style>
  <w:style w:type="character" w:customStyle="1" w:styleId="af7">
    <w:name w:val="Изнесен текст Знак"/>
    <w:basedOn w:val="a4"/>
    <w:link w:val="af6"/>
    <w:rsid w:val="00D10F88"/>
    <w:rPr>
      <w:rFonts w:ascii="Tahoma" w:eastAsia="Times New Roman" w:hAnsi="Tahoma" w:cs="Times New Roman"/>
      <w:kern w:val="18"/>
      <w:sz w:val="16"/>
      <w:szCs w:val="16"/>
      <w:lang w:val="x-none"/>
    </w:rPr>
  </w:style>
  <w:style w:type="paragraph" w:styleId="af8">
    <w:name w:val="Block Text"/>
    <w:basedOn w:val="a3"/>
    <w:rsid w:val="00D10F88"/>
    <w:pPr>
      <w:spacing w:before="160" w:after="120" w:line="258" w:lineRule="exact"/>
      <w:ind w:left="1440" w:right="1440" w:firstLine="397"/>
      <w:jc w:val="both"/>
    </w:pPr>
    <w:rPr>
      <w:kern w:val="18"/>
      <w:sz w:val="22"/>
      <w:szCs w:val="20"/>
      <w:lang w:eastAsia="en-US"/>
    </w:rPr>
  </w:style>
  <w:style w:type="paragraph" w:styleId="af9">
    <w:name w:val="Body Text First Indent"/>
    <w:basedOn w:val="ac"/>
    <w:link w:val="afa"/>
    <w:rsid w:val="00D10F88"/>
    <w:pPr>
      <w:autoSpaceDE/>
      <w:autoSpaceDN/>
      <w:adjustRightInd/>
      <w:spacing w:before="160" w:after="120" w:line="240" w:lineRule="exact"/>
      <w:ind w:firstLine="210"/>
    </w:pPr>
    <w:rPr>
      <w:bCs w:val="0"/>
      <w:kern w:val="18"/>
      <w:sz w:val="22"/>
    </w:rPr>
  </w:style>
  <w:style w:type="character" w:customStyle="1" w:styleId="afa">
    <w:name w:val="Основен текст отстъп първи ред Знак"/>
    <w:basedOn w:val="ad"/>
    <w:link w:val="af9"/>
    <w:rsid w:val="00D10F88"/>
    <w:rPr>
      <w:rFonts w:ascii="Times New Roman" w:eastAsia="Times New Roman" w:hAnsi="Times New Roman" w:cs="Times New Roman"/>
      <w:bCs w:val="0"/>
      <w:kern w:val="18"/>
      <w:sz w:val="24"/>
      <w:szCs w:val="20"/>
    </w:rPr>
  </w:style>
  <w:style w:type="paragraph" w:styleId="27">
    <w:name w:val="Body Text First Indent 2"/>
    <w:basedOn w:val="af0"/>
    <w:link w:val="28"/>
    <w:rsid w:val="00D10F88"/>
    <w:pPr>
      <w:spacing w:before="160" w:line="258" w:lineRule="exact"/>
      <w:ind w:firstLine="210"/>
      <w:jc w:val="both"/>
    </w:pPr>
    <w:rPr>
      <w:kern w:val="18"/>
      <w:sz w:val="22"/>
      <w:lang w:eastAsia="en-US"/>
    </w:rPr>
  </w:style>
  <w:style w:type="character" w:customStyle="1" w:styleId="28">
    <w:name w:val="Основен текст отстъп първи ред 2 Знак"/>
    <w:basedOn w:val="af1"/>
    <w:link w:val="27"/>
    <w:rsid w:val="00D10F88"/>
    <w:rPr>
      <w:rFonts w:ascii="Times New Roman" w:eastAsia="Times New Roman" w:hAnsi="Times New Roman" w:cs="Times New Roman"/>
      <w:kern w:val="18"/>
      <w:sz w:val="24"/>
      <w:szCs w:val="24"/>
      <w:lang w:val="x-none" w:eastAsia="x-none"/>
    </w:rPr>
  </w:style>
  <w:style w:type="paragraph" w:styleId="35">
    <w:name w:val="Body Text Indent 3"/>
    <w:basedOn w:val="a3"/>
    <w:link w:val="36"/>
    <w:rsid w:val="00D10F88"/>
    <w:pPr>
      <w:spacing w:before="160" w:after="120" w:line="258" w:lineRule="exact"/>
      <w:ind w:left="283" w:firstLine="397"/>
      <w:jc w:val="both"/>
    </w:pPr>
    <w:rPr>
      <w:kern w:val="18"/>
      <w:sz w:val="16"/>
      <w:szCs w:val="16"/>
      <w:lang w:val="x-none" w:eastAsia="en-US"/>
    </w:rPr>
  </w:style>
  <w:style w:type="character" w:customStyle="1" w:styleId="36">
    <w:name w:val="Основен текст с отстъп 3 Знак"/>
    <w:basedOn w:val="a4"/>
    <w:link w:val="35"/>
    <w:rsid w:val="00D10F88"/>
    <w:rPr>
      <w:rFonts w:ascii="Times New Roman" w:eastAsia="Times New Roman" w:hAnsi="Times New Roman" w:cs="Times New Roman"/>
      <w:kern w:val="18"/>
      <w:sz w:val="16"/>
      <w:szCs w:val="16"/>
      <w:lang w:val="x-none"/>
    </w:rPr>
  </w:style>
  <w:style w:type="paragraph" w:styleId="afb">
    <w:name w:val="caption"/>
    <w:basedOn w:val="a3"/>
    <w:next w:val="a3"/>
    <w:qFormat/>
    <w:rsid w:val="00D10F88"/>
    <w:pPr>
      <w:tabs>
        <w:tab w:val="left" w:pos="680"/>
      </w:tabs>
      <w:spacing w:before="108" w:after="108" w:line="216" w:lineRule="exact"/>
      <w:ind w:left="680" w:hanging="680"/>
    </w:pPr>
    <w:rPr>
      <w:rFonts w:ascii="Arial" w:hAnsi="Arial"/>
      <w:kern w:val="18"/>
      <w:sz w:val="18"/>
      <w:szCs w:val="20"/>
      <w:lang w:eastAsia="en-US"/>
    </w:rPr>
  </w:style>
  <w:style w:type="paragraph" w:styleId="afc">
    <w:name w:val="Closing"/>
    <w:basedOn w:val="a3"/>
    <w:link w:val="afd"/>
    <w:rsid w:val="00D10F88"/>
    <w:pPr>
      <w:spacing w:before="160" w:line="258" w:lineRule="exact"/>
      <w:ind w:left="4252" w:firstLine="397"/>
      <w:jc w:val="both"/>
    </w:pPr>
    <w:rPr>
      <w:kern w:val="18"/>
      <w:sz w:val="22"/>
      <w:szCs w:val="20"/>
      <w:lang w:val="x-none" w:eastAsia="en-US"/>
    </w:rPr>
  </w:style>
  <w:style w:type="character" w:customStyle="1" w:styleId="afd">
    <w:name w:val="Заключителна фраза Знак"/>
    <w:basedOn w:val="a4"/>
    <w:link w:val="afc"/>
    <w:rsid w:val="00D10F88"/>
    <w:rPr>
      <w:rFonts w:ascii="Times New Roman" w:eastAsia="Times New Roman" w:hAnsi="Times New Roman" w:cs="Times New Roman"/>
      <w:kern w:val="18"/>
      <w:szCs w:val="20"/>
      <w:lang w:val="x-none"/>
    </w:rPr>
  </w:style>
  <w:style w:type="character" w:styleId="afe">
    <w:name w:val="annotation reference"/>
    <w:rsid w:val="00D10F88"/>
    <w:rPr>
      <w:sz w:val="16"/>
      <w:szCs w:val="16"/>
    </w:rPr>
  </w:style>
  <w:style w:type="paragraph" w:styleId="aff">
    <w:name w:val="annotation text"/>
    <w:basedOn w:val="a3"/>
    <w:link w:val="aff0"/>
    <w:rsid w:val="00D10F88"/>
    <w:pPr>
      <w:spacing w:before="160" w:line="258" w:lineRule="exact"/>
      <w:ind w:firstLine="397"/>
      <w:jc w:val="both"/>
    </w:pPr>
    <w:rPr>
      <w:kern w:val="18"/>
      <w:sz w:val="20"/>
      <w:szCs w:val="20"/>
      <w:lang w:val="x-none" w:eastAsia="en-US"/>
    </w:rPr>
  </w:style>
  <w:style w:type="character" w:customStyle="1" w:styleId="aff0">
    <w:name w:val="Текст на коментар Знак"/>
    <w:basedOn w:val="a4"/>
    <w:link w:val="aff"/>
    <w:rsid w:val="00D10F88"/>
    <w:rPr>
      <w:rFonts w:ascii="Times New Roman" w:eastAsia="Times New Roman" w:hAnsi="Times New Roman" w:cs="Times New Roman"/>
      <w:kern w:val="18"/>
      <w:sz w:val="20"/>
      <w:szCs w:val="20"/>
      <w:lang w:val="x-none"/>
    </w:rPr>
  </w:style>
  <w:style w:type="paragraph" w:styleId="aff1">
    <w:name w:val="annotation subject"/>
    <w:basedOn w:val="aff"/>
    <w:next w:val="aff"/>
    <w:link w:val="aff2"/>
    <w:rsid w:val="00D10F88"/>
    <w:rPr>
      <w:b/>
      <w:bCs/>
    </w:rPr>
  </w:style>
  <w:style w:type="character" w:customStyle="1" w:styleId="aff2">
    <w:name w:val="Предмет на коментар Знак"/>
    <w:basedOn w:val="aff0"/>
    <w:link w:val="aff1"/>
    <w:rsid w:val="00D10F88"/>
    <w:rPr>
      <w:rFonts w:ascii="Times New Roman" w:eastAsia="Times New Roman" w:hAnsi="Times New Roman" w:cs="Times New Roman"/>
      <w:b/>
      <w:bCs/>
      <w:kern w:val="18"/>
      <w:sz w:val="20"/>
      <w:szCs w:val="20"/>
      <w:lang w:val="x-none"/>
    </w:rPr>
  </w:style>
  <w:style w:type="paragraph" w:styleId="aff3">
    <w:name w:val="Date"/>
    <w:basedOn w:val="a3"/>
    <w:next w:val="a3"/>
    <w:link w:val="aff4"/>
    <w:rsid w:val="00D10F88"/>
    <w:pPr>
      <w:spacing w:before="160" w:line="258" w:lineRule="exact"/>
      <w:ind w:firstLine="397"/>
      <w:jc w:val="both"/>
    </w:pPr>
    <w:rPr>
      <w:kern w:val="18"/>
      <w:sz w:val="22"/>
      <w:szCs w:val="20"/>
      <w:lang w:val="x-none" w:eastAsia="en-US"/>
    </w:rPr>
  </w:style>
  <w:style w:type="character" w:customStyle="1" w:styleId="aff4">
    <w:name w:val="Дата Знак"/>
    <w:basedOn w:val="a4"/>
    <w:link w:val="aff3"/>
    <w:rsid w:val="00D10F88"/>
    <w:rPr>
      <w:rFonts w:ascii="Times New Roman" w:eastAsia="Times New Roman" w:hAnsi="Times New Roman" w:cs="Times New Roman"/>
      <w:kern w:val="18"/>
      <w:szCs w:val="20"/>
      <w:lang w:val="x-none"/>
    </w:rPr>
  </w:style>
  <w:style w:type="paragraph" w:styleId="aff5">
    <w:name w:val="Document Map"/>
    <w:basedOn w:val="a3"/>
    <w:link w:val="aff6"/>
    <w:rsid w:val="00D10F88"/>
    <w:pPr>
      <w:shd w:val="clear" w:color="auto" w:fill="000080"/>
      <w:spacing w:before="160" w:line="258" w:lineRule="exact"/>
      <w:ind w:firstLine="397"/>
      <w:jc w:val="both"/>
    </w:pPr>
    <w:rPr>
      <w:rFonts w:ascii="Tahoma" w:hAnsi="Tahoma"/>
      <w:kern w:val="18"/>
      <w:sz w:val="20"/>
      <w:szCs w:val="20"/>
      <w:lang w:val="x-none" w:eastAsia="en-US"/>
    </w:rPr>
  </w:style>
  <w:style w:type="character" w:customStyle="1" w:styleId="aff6">
    <w:name w:val="План на документа Знак"/>
    <w:basedOn w:val="a4"/>
    <w:link w:val="aff5"/>
    <w:rsid w:val="00D10F88"/>
    <w:rPr>
      <w:rFonts w:ascii="Tahoma" w:eastAsia="Times New Roman" w:hAnsi="Tahoma" w:cs="Times New Roman"/>
      <w:kern w:val="18"/>
      <w:sz w:val="20"/>
      <w:szCs w:val="20"/>
      <w:shd w:val="clear" w:color="auto" w:fill="000080"/>
      <w:lang w:val="x-none"/>
    </w:rPr>
  </w:style>
  <w:style w:type="paragraph" w:styleId="aff7">
    <w:name w:val="E-mail Signature"/>
    <w:basedOn w:val="a3"/>
    <w:link w:val="aff8"/>
    <w:rsid w:val="00D10F88"/>
    <w:pPr>
      <w:spacing w:before="160" w:line="258" w:lineRule="exact"/>
      <w:ind w:firstLine="397"/>
      <w:jc w:val="both"/>
    </w:pPr>
    <w:rPr>
      <w:kern w:val="18"/>
      <w:sz w:val="22"/>
      <w:szCs w:val="20"/>
      <w:lang w:val="x-none" w:eastAsia="en-US"/>
    </w:rPr>
  </w:style>
  <w:style w:type="character" w:customStyle="1" w:styleId="aff8">
    <w:name w:val="Имейл подпис Знак"/>
    <w:basedOn w:val="a4"/>
    <w:link w:val="aff7"/>
    <w:rsid w:val="00D10F88"/>
    <w:rPr>
      <w:rFonts w:ascii="Times New Roman" w:eastAsia="Times New Roman" w:hAnsi="Times New Roman" w:cs="Times New Roman"/>
      <w:kern w:val="18"/>
      <w:szCs w:val="20"/>
      <w:lang w:val="x-none"/>
    </w:rPr>
  </w:style>
  <w:style w:type="character" w:styleId="aff9">
    <w:name w:val="Emphasis"/>
    <w:qFormat/>
    <w:rsid w:val="00D10F88"/>
    <w:rPr>
      <w:i/>
      <w:iCs/>
    </w:rPr>
  </w:style>
  <w:style w:type="character" w:styleId="affa">
    <w:name w:val="endnote reference"/>
    <w:rsid w:val="00D10F88"/>
    <w:rPr>
      <w:vertAlign w:val="superscript"/>
    </w:rPr>
  </w:style>
  <w:style w:type="paragraph" w:styleId="affb">
    <w:name w:val="endnote text"/>
    <w:basedOn w:val="a3"/>
    <w:link w:val="affc"/>
    <w:rsid w:val="00D10F88"/>
    <w:pPr>
      <w:spacing w:before="160" w:line="258" w:lineRule="exact"/>
      <w:ind w:firstLine="397"/>
      <w:jc w:val="both"/>
    </w:pPr>
    <w:rPr>
      <w:kern w:val="18"/>
      <w:sz w:val="20"/>
      <w:szCs w:val="20"/>
      <w:lang w:val="x-none" w:eastAsia="en-US"/>
    </w:rPr>
  </w:style>
  <w:style w:type="character" w:customStyle="1" w:styleId="affc">
    <w:name w:val="Текст на бележка в края Знак"/>
    <w:basedOn w:val="a4"/>
    <w:link w:val="affb"/>
    <w:rsid w:val="00D10F88"/>
    <w:rPr>
      <w:rFonts w:ascii="Times New Roman" w:eastAsia="Times New Roman" w:hAnsi="Times New Roman" w:cs="Times New Roman"/>
      <w:kern w:val="18"/>
      <w:sz w:val="20"/>
      <w:szCs w:val="20"/>
      <w:lang w:val="x-none"/>
    </w:rPr>
  </w:style>
  <w:style w:type="paragraph" w:styleId="affd">
    <w:name w:val="envelope address"/>
    <w:basedOn w:val="a3"/>
    <w:rsid w:val="00D10F88"/>
    <w:pPr>
      <w:framePr w:w="7920" w:h="1980" w:hRule="exact" w:hSpace="141" w:wrap="auto" w:hAnchor="page" w:xAlign="center" w:yAlign="bottom"/>
      <w:spacing w:before="160" w:line="258" w:lineRule="exact"/>
      <w:ind w:left="2880" w:firstLine="397"/>
      <w:jc w:val="both"/>
    </w:pPr>
    <w:rPr>
      <w:rFonts w:ascii="Arial" w:hAnsi="Arial" w:cs="Arial"/>
      <w:kern w:val="18"/>
      <w:lang w:eastAsia="en-US"/>
    </w:rPr>
  </w:style>
  <w:style w:type="paragraph" w:styleId="affe">
    <w:name w:val="envelope return"/>
    <w:basedOn w:val="a3"/>
    <w:rsid w:val="00D10F88"/>
    <w:pPr>
      <w:spacing w:before="160" w:line="258" w:lineRule="exact"/>
      <w:ind w:firstLine="397"/>
      <w:jc w:val="both"/>
    </w:pPr>
    <w:rPr>
      <w:rFonts w:ascii="Arial" w:hAnsi="Arial" w:cs="Arial"/>
      <w:kern w:val="18"/>
      <w:sz w:val="20"/>
      <w:szCs w:val="20"/>
      <w:lang w:eastAsia="en-US"/>
    </w:rPr>
  </w:style>
  <w:style w:type="character" w:styleId="afff">
    <w:name w:val="FollowedHyperlink"/>
    <w:rsid w:val="00D10F88"/>
    <w:rPr>
      <w:color w:val="800080"/>
      <w:u w:val="single"/>
    </w:rPr>
  </w:style>
  <w:style w:type="character" w:styleId="afff0">
    <w:name w:val="footnote reference"/>
    <w:rsid w:val="00D10F88"/>
    <w:rPr>
      <w:vertAlign w:val="superscript"/>
    </w:rPr>
  </w:style>
  <w:style w:type="paragraph" w:styleId="afff1">
    <w:name w:val="footnote text"/>
    <w:basedOn w:val="a3"/>
    <w:link w:val="afff2"/>
    <w:rsid w:val="00D10F88"/>
    <w:pPr>
      <w:spacing w:before="160" w:after="108" w:line="216" w:lineRule="exact"/>
      <w:ind w:firstLine="397"/>
      <w:jc w:val="both"/>
    </w:pPr>
    <w:rPr>
      <w:rFonts w:ascii="Arial" w:hAnsi="Arial"/>
      <w:kern w:val="18"/>
      <w:sz w:val="18"/>
      <w:szCs w:val="20"/>
      <w:lang w:val="x-none" w:eastAsia="en-US"/>
    </w:rPr>
  </w:style>
  <w:style w:type="character" w:customStyle="1" w:styleId="afff2">
    <w:name w:val="Текст под линия Знак"/>
    <w:basedOn w:val="a4"/>
    <w:link w:val="afff1"/>
    <w:rsid w:val="00D10F88"/>
    <w:rPr>
      <w:rFonts w:ascii="Arial" w:eastAsia="Times New Roman" w:hAnsi="Arial" w:cs="Times New Roman"/>
      <w:kern w:val="18"/>
      <w:sz w:val="18"/>
      <w:szCs w:val="20"/>
      <w:lang w:val="x-none"/>
    </w:rPr>
  </w:style>
  <w:style w:type="paragraph" w:customStyle="1" w:styleId="StyleJustified">
    <w:name w:val="Style Номерация на изображение – лява страница + Justified"/>
    <w:basedOn w:val="afff3"/>
    <w:rsid w:val="00D10F88"/>
    <w:pPr>
      <w:ind w:left="3556" w:hanging="1985"/>
      <w:jc w:val="both"/>
    </w:pPr>
    <w:rPr>
      <w:bCs/>
    </w:rPr>
  </w:style>
  <w:style w:type="paragraph" w:customStyle="1" w:styleId="afff3">
    <w:name w:val="Номерация на изображение – лява страница"/>
    <w:basedOn w:val="afff4"/>
    <w:next w:val="a3"/>
    <w:rsid w:val="00D10F88"/>
    <w:pPr>
      <w:tabs>
        <w:tab w:val="clear" w:pos="1985"/>
        <w:tab w:val="left" w:pos="-567"/>
      </w:tabs>
      <w:ind w:left="-1743" w:firstLine="0"/>
    </w:pPr>
  </w:style>
  <w:style w:type="paragraph" w:customStyle="1" w:styleId="afff4">
    <w:name w:val="Номерация на изображение"/>
    <w:basedOn w:val="a3"/>
    <w:next w:val="a3"/>
    <w:rsid w:val="00D10F88"/>
    <w:pPr>
      <w:tabs>
        <w:tab w:val="left" w:pos="1985"/>
      </w:tabs>
      <w:spacing w:before="170" w:after="48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FooterLeftPage">
    <w:name w:val="FooterLeftPage"/>
    <w:basedOn w:val="a9"/>
    <w:rsid w:val="00D10F88"/>
    <w:pPr>
      <w:pBdr>
        <w:top w:val="single" w:sz="4" w:space="1" w:color="auto"/>
      </w:pBdr>
      <w:tabs>
        <w:tab w:val="clear" w:pos="4153"/>
        <w:tab w:val="clear" w:pos="8306"/>
        <w:tab w:val="right" w:pos="4380"/>
      </w:tabs>
      <w:ind w:left="-1743"/>
    </w:pPr>
    <w:rPr>
      <w:rFonts w:ascii="Arial" w:hAnsi="Arial"/>
      <w:i/>
      <w:iCs/>
      <w:spacing w:val="-6"/>
      <w:sz w:val="18"/>
      <w:lang w:val="ru-RU" w:eastAsia="en-US"/>
    </w:rPr>
  </w:style>
  <w:style w:type="paragraph" w:customStyle="1" w:styleId="afff5">
    <w:name w:val="Параграф в рамка"/>
    <w:basedOn w:val="a3"/>
    <w:rsid w:val="00D10F88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160" w:line="258" w:lineRule="exact"/>
      <w:ind w:left="170" w:right="170" w:firstLine="397"/>
      <w:jc w:val="both"/>
    </w:pPr>
    <w:rPr>
      <w:kern w:val="19"/>
      <w:sz w:val="22"/>
      <w:szCs w:val="20"/>
      <w:lang w:eastAsia="en-US"/>
    </w:rPr>
  </w:style>
  <w:style w:type="paragraph" w:customStyle="1" w:styleId="afff6">
    <w:name w:val="Параграф в рамка – малък"/>
    <w:basedOn w:val="afff5"/>
    <w:rsid w:val="00D10F88"/>
    <w:pPr>
      <w:pBdr>
        <w:left w:val="single" w:sz="6" w:space="7" w:color="auto"/>
      </w:pBdr>
    </w:pPr>
  </w:style>
  <w:style w:type="paragraph" w:customStyle="1" w:styleId="Handout">
    <w:name w:val="Handout"/>
    <w:basedOn w:val="afff6"/>
    <w:rsid w:val="00D10F88"/>
    <w:rPr>
      <w:rFonts w:ascii="Arial" w:hAnsi="Arial"/>
      <w:sz w:val="19"/>
    </w:rPr>
  </w:style>
  <w:style w:type="paragraph" w:customStyle="1" w:styleId="Handout0">
    <w:name w:val="Handout – точка"/>
    <w:basedOn w:val="Handout"/>
    <w:rsid w:val="00D10F88"/>
    <w:pPr>
      <w:ind w:left="0"/>
    </w:pPr>
  </w:style>
  <w:style w:type="paragraph" w:customStyle="1" w:styleId="Handout1">
    <w:name w:val="Handout – тире"/>
    <w:basedOn w:val="Handout0"/>
    <w:rsid w:val="00D10F88"/>
    <w:pPr>
      <w:tabs>
        <w:tab w:val="left" w:pos="454"/>
      </w:tabs>
    </w:pPr>
  </w:style>
  <w:style w:type="paragraph" w:customStyle="1" w:styleId="Handout-">
    <w:name w:val="Handout - цифра"/>
    <w:basedOn w:val="Handout1"/>
    <w:rsid w:val="00D10F88"/>
  </w:style>
  <w:style w:type="paragraph" w:customStyle="1" w:styleId="Handout2">
    <w:name w:val="Handout – буква"/>
    <w:basedOn w:val="Handout-"/>
    <w:rsid w:val="00D10F88"/>
  </w:style>
  <w:style w:type="paragraph" w:customStyle="1" w:styleId="afff7">
    <w:name w:val="Формуляр"/>
    <w:basedOn w:val="Handout"/>
    <w:rsid w:val="00D10F88"/>
  </w:style>
  <w:style w:type="paragraph" w:customStyle="1" w:styleId="afff8">
    <w:name w:val="Формуляр – лява страница"/>
    <w:basedOn w:val="afff7"/>
    <w:rsid w:val="00D10F88"/>
    <w:pPr>
      <w:ind w:left="-1743"/>
    </w:pPr>
  </w:style>
  <w:style w:type="paragraph" w:customStyle="1" w:styleId="afff9">
    <w:name w:val="Формуляр – дясна страница"/>
    <w:basedOn w:val="afff8"/>
    <w:rsid w:val="00D10F88"/>
    <w:pPr>
      <w:ind w:left="170" w:right="-1743"/>
    </w:pPr>
  </w:style>
  <w:style w:type="paragraph" w:customStyle="1" w:styleId="Handout20">
    <w:name w:val="Handout – точка (дясна страница 2)"/>
    <w:basedOn w:val="afff9"/>
    <w:rsid w:val="00D10F88"/>
    <w:pPr>
      <w:ind w:left="0" w:right="1573"/>
    </w:pPr>
  </w:style>
  <w:style w:type="paragraph" w:customStyle="1" w:styleId="Handout3">
    <w:name w:val="Handout – цифра (дясна страница)"/>
    <w:basedOn w:val="Handout20"/>
    <w:rsid w:val="00D10F88"/>
    <w:pPr>
      <w:tabs>
        <w:tab w:val="num" w:pos="397"/>
        <w:tab w:val="left" w:pos="454"/>
      </w:tabs>
    </w:pPr>
  </w:style>
  <w:style w:type="paragraph" w:customStyle="1" w:styleId="Handout4">
    <w:name w:val="Handout – буква (дясна страница)"/>
    <w:basedOn w:val="Handout3"/>
    <w:rsid w:val="00D10F88"/>
    <w:pPr>
      <w:tabs>
        <w:tab w:val="clear" w:pos="397"/>
      </w:tabs>
    </w:pPr>
  </w:style>
  <w:style w:type="paragraph" w:customStyle="1" w:styleId="Handout5">
    <w:name w:val="Handout – лява страница"/>
    <w:basedOn w:val="Handout"/>
    <w:rsid w:val="00D10F88"/>
    <w:pPr>
      <w:ind w:left="-1743"/>
    </w:pPr>
  </w:style>
  <w:style w:type="paragraph" w:customStyle="1" w:styleId="-Handout">
    <w:name w:val="Изброяване с точка - Handout"/>
    <w:basedOn w:val="Handout5"/>
    <w:rsid w:val="00D10F88"/>
    <w:pPr>
      <w:tabs>
        <w:tab w:val="left" w:pos="-2098"/>
      </w:tabs>
      <w:ind w:left="0"/>
    </w:pPr>
  </w:style>
  <w:style w:type="paragraph" w:customStyle="1" w:styleId="Handout6">
    <w:name w:val="Изброяване с тире – Handout"/>
    <w:basedOn w:val="-Handout"/>
    <w:rsid w:val="00D10F88"/>
  </w:style>
  <w:style w:type="paragraph" w:customStyle="1" w:styleId="Handout7">
    <w:name w:val="Handout – цифра (лява страница)"/>
    <w:basedOn w:val="Handout6"/>
    <w:rsid w:val="00D10F88"/>
  </w:style>
  <w:style w:type="paragraph" w:customStyle="1" w:styleId="Handout8">
    <w:name w:val="Handout – буква (лява страница)"/>
    <w:basedOn w:val="Handout7"/>
    <w:rsid w:val="00D10F88"/>
    <w:pPr>
      <w:tabs>
        <w:tab w:val="num" w:pos="530"/>
      </w:tabs>
    </w:pPr>
  </w:style>
  <w:style w:type="paragraph" w:customStyle="1" w:styleId="Handout9">
    <w:name w:val="Handout – дясна страница"/>
    <w:basedOn w:val="Handout5"/>
    <w:rsid w:val="00D10F88"/>
    <w:pPr>
      <w:ind w:left="170" w:right="-1743"/>
    </w:pPr>
  </w:style>
  <w:style w:type="paragraph" w:customStyle="1" w:styleId="Handouta">
    <w:name w:val="Handout – номер"/>
    <w:basedOn w:val="afff4"/>
    <w:next w:val="a3"/>
    <w:rsid w:val="00D10F88"/>
    <w:pPr>
      <w:spacing w:before="0"/>
    </w:pPr>
  </w:style>
  <w:style w:type="paragraph" w:customStyle="1" w:styleId="Handoutb">
    <w:name w:val="Handout – номер (дясна страница)"/>
    <w:basedOn w:val="Handouta"/>
    <w:next w:val="a3"/>
    <w:rsid w:val="00D10F88"/>
    <w:pPr>
      <w:ind w:right="-1743"/>
    </w:pPr>
  </w:style>
  <w:style w:type="paragraph" w:customStyle="1" w:styleId="Handoutc">
    <w:name w:val="Handout – номер (лява страница)"/>
    <w:basedOn w:val="Handouta"/>
    <w:next w:val="a3"/>
    <w:rsid w:val="00D10F88"/>
    <w:pPr>
      <w:tabs>
        <w:tab w:val="clear" w:pos="1985"/>
        <w:tab w:val="left" w:pos="-567"/>
      </w:tabs>
      <w:ind w:left="-1743" w:firstLine="0"/>
    </w:pPr>
  </w:style>
  <w:style w:type="paragraph" w:customStyle="1" w:styleId="Handout10">
    <w:name w:val="Handout – точка (дясна страница 1)"/>
    <w:basedOn w:val="Handout20"/>
    <w:rsid w:val="00D10F88"/>
    <w:pPr>
      <w:tabs>
        <w:tab w:val="left" w:pos="454"/>
      </w:tabs>
    </w:pPr>
  </w:style>
  <w:style w:type="paragraph" w:styleId="11">
    <w:name w:val="index 1"/>
    <w:basedOn w:val="a3"/>
    <w:next w:val="a3"/>
    <w:autoRedefine/>
    <w:rsid w:val="00D10F88"/>
    <w:pPr>
      <w:tabs>
        <w:tab w:val="right" w:pos="2748"/>
      </w:tabs>
      <w:spacing w:before="160" w:line="258" w:lineRule="exact"/>
      <w:ind w:firstLine="397"/>
    </w:pPr>
    <w:rPr>
      <w:noProof/>
      <w:kern w:val="18"/>
      <w:sz w:val="22"/>
      <w:szCs w:val="20"/>
      <w:lang w:eastAsia="en-US"/>
    </w:rPr>
  </w:style>
  <w:style w:type="paragraph" w:styleId="29">
    <w:name w:val="index 2"/>
    <w:basedOn w:val="a3"/>
    <w:next w:val="a3"/>
    <w:autoRedefine/>
    <w:rsid w:val="00D10F88"/>
    <w:pPr>
      <w:spacing w:before="160" w:line="258" w:lineRule="exact"/>
      <w:ind w:left="400" w:hanging="200"/>
      <w:jc w:val="both"/>
    </w:pPr>
    <w:rPr>
      <w:kern w:val="18"/>
      <w:sz w:val="22"/>
      <w:szCs w:val="20"/>
      <w:lang w:eastAsia="en-US"/>
    </w:rPr>
  </w:style>
  <w:style w:type="paragraph" w:styleId="37">
    <w:name w:val="index 3"/>
    <w:basedOn w:val="a3"/>
    <w:next w:val="a3"/>
    <w:autoRedefine/>
    <w:rsid w:val="00D10F88"/>
    <w:pPr>
      <w:spacing w:before="160" w:line="258" w:lineRule="exact"/>
      <w:ind w:left="600" w:hanging="200"/>
      <w:jc w:val="both"/>
    </w:pPr>
    <w:rPr>
      <w:kern w:val="18"/>
      <w:sz w:val="22"/>
      <w:szCs w:val="20"/>
      <w:lang w:eastAsia="en-US"/>
    </w:rPr>
  </w:style>
  <w:style w:type="paragraph" w:styleId="43">
    <w:name w:val="index 4"/>
    <w:basedOn w:val="a3"/>
    <w:next w:val="a3"/>
    <w:autoRedefine/>
    <w:rsid w:val="00D10F88"/>
    <w:pPr>
      <w:spacing w:before="160" w:line="258" w:lineRule="exact"/>
      <w:ind w:left="800" w:hanging="200"/>
      <w:jc w:val="both"/>
    </w:pPr>
    <w:rPr>
      <w:kern w:val="18"/>
      <w:sz w:val="22"/>
      <w:szCs w:val="20"/>
      <w:lang w:eastAsia="en-US"/>
    </w:rPr>
  </w:style>
  <w:style w:type="paragraph" w:styleId="53">
    <w:name w:val="index 5"/>
    <w:basedOn w:val="a3"/>
    <w:next w:val="a3"/>
    <w:autoRedefine/>
    <w:rsid w:val="00D10F88"/>
    <w:pPr>
      <w:spacing w:before="160" w:line="258" w:lineRule="exact"/>
      <w:ind w:left="1000" w:hanging="200"/>
      <w:jc w:val="both"/>
    </w:pPr>
    <w:rPr>
      <w:kern w:val="18"/>
      <w:sz w:val="22"/>
      <w:szCs w:val="20"/>
      <w:lang w:eastAsia="en-US"/>
    </w:rPr>
  </w:style>
  <w:style w:type="paragraph" w:styleId="61">
    <w:name w:val="index 6"/>
    <w:basedOn w:val="a3"/>
    <w:next w:val="a3"/>
    <w:autoRedefine/>
    <w:rsid w:val="00D10F88"/>
    <w:pPr>
      <w:spacing w:before="160" w:line="258" w:lineRule="exact"/>
      <w:ind w:left="1200" w:hanging="200"/>
      <w:jc w:val="both"/>
    </w:pPr>
    <w:rPr>
      <w:kern w:val="18"/>
      <w:sz w:val="22"/>
      <w:szCs w:val="20"/>
      <w:lang w:eastAsia="en-US"/>
    </w:rPr>
  </w:style>
  <w:style w:type="paragraph" w:styleId="71">
    <w:name w:val="index 7"/>
    <w:basedOn w:val="a3"/>
    <w:next w:val="a3"/>
    <w:autoRedefine/>
    <w:rsid w:val="00D10F88"/>
    <w:pPr>
      <w:spacing w:before="160" w:line="258" w:lineRule="exact"/>
      <w:ind w:left="1400" w:hanging="200"/>
      <w:jc w:val="both"/>
    </w:pPr>
    <w:rPr>
      <w:kern w:val="18"/>
      <w:sz w:val="22"/>
      <w:szCs w:val="20"/>
      <w:lang w:eastAsia="en-US"/>
    </w:rPr>
  </w:style>
  <w:style w:type="paragraph" w:styleId="81">
    <w:name w:val="index 8"/>
    <w:basedOn w:val="a3"/>
    <w:next w:val="a3"/>
    <w:autoRedefine/>
    <w:rsid w:val="00D10F88"/>
    <w:pPr>
      <w:spacing w:before="160" w:line="258" w:lineRule="exact"/>
      <w:ind w:left="1600" w:hanging="200"/>
      <w:jc w:val="both"/>
    </w:pPr>
    <w:rPr>
      <w:kern w:val="18"/>
      <w:sz w:val="22"/>
      <w:szCs w:val="20"/>
      <w:lang w:eastAsia="en-US"/>
    </w:rPr>
  </w:style>
  <w:style w:type="paragraph" w:styleId="91">
    <w:name w:val="index 9"/>
    <w:basedOn w:val="a3"/>
    <w:next w:val="a3"/>
    <w:autoRedefine/>
    <w:rsid w:val="00D10F88"/>
    <w:pPr>
      <w:spacing w:before="160" w:line="258" w:lineRule="exact"/>
      <w:ind w:left="1800" w:hanging="200"/>
      <w:jc w:val="both"/>
    </w:pPr>
    <w:rPr>
      <w:kern w:val="18"/>
      <w:sz w:val="22"/>
      <w:szCs w:val="20"/>
      <w:lang w:eastAsia="en-US"/>
    </w:rPr>
  </w:style>
  <w:style w:type="paragraph" w:styleId="afffa">
    <w:name w:val="index heading"/>
    <w:basedOn w:val="a3"/>
    <w:next w:val="11"/>
    <w:rsid w:val="00D10F88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styleId="afffb">
    <w:name w:val="line number"/>
    <w:rsid w:val="00D10F88"/>
  </w:style>
  <w:style w:type="paragraph" w:styleId="afffc">
    <w:name w:val="List"/>
    <w:basedOn w:val="a3"/>
    <w:rsid w:val="00D10F88"/>
    <w:pPr>
      <w:spacing w:before="160" w:line="258" w:lineRule="exact"/>
      <w:ind w:left="283" w:hanging="283"/>
      <w:jc w:val="both"/>
    </w:pPr>
    <w:rPr>
      <w:kern w:val="18"/>
      <w:sz w:val="22"/>
      <w:szCs w:val="20"/>
      <w:lang w:eastAsia="en-US"/>
    </w:rPr>
  </w:style>
  <w:style w:type="paragraph" w:styleId="2a">
    <w:name w:val="List 2"/>
    <w:basedOn w:val="a3"/>
    <w:rsid w:val="00D10F88"/>
    <w:pPr>
      <w:spacing w:before="160" w:line="258" w:lineRule="exact"/>
      <w:ind w:left="566" w:hanging="283"/>
      <w:jc w:val="both"/>
    </w:pPr>
    <w:rPr>
      <w:kern w:val="18"/>
      <w:sz w:val="22"/>
      <w:szCs w:val="20"/>
      <w:lang w:eastAsia="en-US"/>
    </w:rPr>
  </w:style>
  <w:style w:type="paragraph" w:styleId="38">
    <w:name w:val="List 3"/>
    <w:basedOn w:val="a3"/>
    <w:rsid w:val="00D10F88"/>
    <w:pPr>
      <w:spacing w:before="160" w:line="258" w:lineRule="exact"/>
      <w:ind w:left="849" w:hanging="283"/>
      <w:jc w:val="both"/>
    </w:pPr>
    <w:rPr>
      <w:kern w:val="18"/>
      <w:sz w:val="22"/>
      <w:szCs w:val="20"/>
      <w:lang w:eastAsia="en-US"/>
    </w:rPr>
  </w:style>
  <w:style w:type="paragraph" w:styleId="44">
    <w:name w:val="List 4"/>
    <w:basedOn w:val="a3"/>
    <w:rsid w:val="00D10F88"/>
    <w:pPr>
      <w:spacing w:before="160" w:line="258" w:lineRule="exact"/>
      <w:ind w:left="1132" w:hanging="283"/>
      <w:jc w:val="both"/>
    </w:pPr>
    <w:rPr>
      <w:kern w:val="18"/>
      <w:sz w:val="22"/>
      <w:szCs w:val="20"/>
      <w:lang w:eastAsia="en-US"/>
    </w:rPr>
  </w:style>
  <w:style w:type="paragraph" w:styleId="54">
    <w:name w:val="List 5"/>
    <w:basedOn w:val="a3"/>
    <w:rsid w:val="00D10F88"/>
    <w:pPr>
      <w:spacing w:before="160" w:line="258" w:lineRule="exact"/>
      <w:ind w:left="1415" w:hanging="283"/>
      <w:jc w:val="both"/>
    </w:pPr>
    <w:rPr>
      <w:kern w:val="18"/>
      <w:sz w:val="22"/>
      <w:szCs w:val="20"/>
      <w:lang w:eastAsia="en-US"/>
    </w:rPr>
  </w:style>
  <w:style w:type="paragraph" w:styleId="a0">
    <w:name w:val="List Bullet"/>
    <w:basedOn w:val="a3"/>
    <w:rsid w:val="00D10F88"/>
    <w:pPr>
      <w:numPr>
        <w:numId w:val="2"/>
      </w:numPr>
      <w:tabs>
        <w:tab w:val="clear" w:pos="360"/>
        <w:tab w:val="num" w:pos="530"/>
      </w:tabs>
      <w:spacing w:before="160" w:line="258" w:lineRule="exact"/>
      <w:ind w:left="454" w:hanging="284"/>
      <w:jc w:val="both"/>
    </w:pPr>
    <w:rPr>
      <w:kern w:val="18"/>
      <w:sz w:val="22"/>
      <w:szCs w:val="20"/>
      <w:lang w:eastAsia="en-US"/>
    </w:rPr>
  </w:style>
  <w:style w:type="paragraph" w:styleId="20">
    <w:name w:val="List Bullet 2"/>
    <w:basedOn w:val="a3"/>
    <w:rsid w:val="00D10F88"/>
    <w:pPr>
      <w:numPr>
        <w:numId w:val="3"/>
      </w:numPr>
      <w:tabs>
        <w:tab w:val="clear" w:pos="643"/>
        <w:tab w:val="num" w:pos="360"/>
      </w:tabs>
      <w:spacing w:before="160" w:line="258" w:lineRule="exact"/>
      <w:ind w:left="284" w:hanging="284"/>
      <w:jc w:val="both"/>
    </w:pPr>
    <w:rPr>
      <w:kern w:val="18"/>
      <w:sz w:val="22"/>
      <w:szCs w:val="20"/>
      <w:lang w:eastAsia="en-US"/>
    </w:rPr>
  </w:style>
  <w:style w:type="paragraph" w:styleId="30">
    <w:name w:val="List Bullet 3"/>
    <w:basedOn w:val="a3"/>
    <w:rsid w:val="00D10F88"/>
    <w:pPr>
      <w:numPr>
        <w:numId w:val="4"/>
      </w:numPr>
      <w:tabs>
        <w:tab w:val="clear" w:pos="926"/>
        <w:tab w:val="num" w:pos="360"/>
      </w:tabs>
      <w:spacing w:before="160" w:line="258" w:lineRule="exact"/>
      <w:ind w:left="284" w:hanging="284"/>
      <w:jc w:val="both"/>
    </w:pPr>
    <w:rPr>
      <w:kern w:val="18"/>
      <w:sz w:val="22"/>
      <w:szCs w:val="20"/>
      <w:lang w:eastAsia="en-US"/>
    </w:rPr>
  </w:style>
  <w:style w:type="paragraph" w:styleId="40">
    <w:name w:val="List Bullet 4"/>
    <w:basedOn w:val="a3"/>
    <w:rsid w:val="00D10F88"/>
    <w:pPr>
      <w:numPr>
        <w:numId w:val="5"/>
      </w:numPr>
      <w:tabs>
        <w:tab w:val="clear" w:pos="1209"/>
        <w:tab w:val="num" w:pos="360"/>
      </w:tabs>
      <w:spacing w:before="160" w:line="258" w:lineRule="exact"/>
      <w:ind w:left="360"/>
      <w:jc w:val="both"/>
    </w:pPr>
    <w:rPr>
      <w:kern w:val="18"/>
      <w:sz w:val="22"/>
      <w:szCs w:val="20"/>
      <w:lang w:eastAsia="en-US"/>
    </w:rPr>
  </w:style>
  <w:style w:type="paragraph" w:styleId="50">
    <w:name w:val="List Bullet 5"/>
    <w:basedOn w:val="a3"/>
    <w:rsid w:val="00D10F88"/>
    <w:pPr>
      <w:numPr>
        <w:numId w:val="6"/>
      </w:numPr>
      <w:tabs>
        <w:tab w:val="clear" w:pos="1492"/>
        <w:tab w:val="num" w:pos="360"/>
      </w:tabs>
      <w:spacing w:before="160" w:line="258" w:lineRule="exact"/>
      <w:ind w:left="360"/>
      <w:jc w:val="both"/>
    </w:pPr>
    <w:rPr>
      <w:kern w:val="18"/>
      <w:sz w:val="22"/>
      <w:szCs w:val="20"/>
      <w:lang w:eastAsia="en-US"/>
    </w:rPr>
  </w:style>
  <w:style w:type="paragraph" w:styleId="afffd">
    <w:name w:val="List Continue"/>
    <w:basedOn w:val="a3"/>
    <w:rsid w:val="00D10F88"/>
    <w:pPr>
      <w:spacing w:before="160" w:after="120" w:line="258" w:lineRule="exact"/>
      <w:ind w:left="283" w:firstLine="397"/>
      <w:jc w:val="both"/>
    </w:pPr>
    <w:rPr>
      <w:kern w:val="18"/>
      <w:sz w:val="22"/>
      <w:szCs w:val="20"/>
      <w:lang w:eastAsia="en-US"/>
    </w:rPr>
  </w:style>
  <w:style w:type="paragraph" w:styleId="2b">
    <w:name w:val="List Continue 2"/>
    <w:basedOn w:val="a3"/>
    <w:rsid w:val="00D10F88"/>
    <w:pPr>
      <w:spacing w:before="160" w:after="120" w:line="258" w:lineRule="exact"/>
      <w:ind w:left="566" w:firstLine="397"/>
      <w:jc w:val="both"/>
    </w:pPr>
    <w:rPr>
      <w:kern w:val="18"/>
      <w:sz w:val="22"/>
      <w:szCs w:val="20"/>
      <w:lang w:eastAsia="en-US"/>
    </w:rPr>
  </w:style>
  <w:style w:type="paragraph" w:styleId="39">
    <w:name w:val="List Continue 3"/>
    <w:basedOn w:val="a3"/>
    <w:rsid w:val="00D10F88"/>
    <w:pPr>
      <w:spacing w:before="160" w:after="120" w:line="258" w:lineRule="exact"/>
      <w:ind w:left="849" w:firstLine="397"/>
      <w:jc w:val="both"/>
    </w:pPr>
    <w:rPr>
      <w:kern w:val="18"/>
      <w:sz w:val="22"/>
      <w:szCs w:val="20"/>
      <w:lang w:eastAsia="en-US"/>
    </w:rPr>
  </w:style>
  <w:style w:type="paragraph" w:styleId="45">
    <w:name w:val="List Continue 4"/>
    <w:basedOn w:val="a3"/>
    <w:rsid w:val="00D10F88"/>
    <w:pPr>
      <w:spacing w:before="160" w:after="120" w:line="258" w:lineRule="exact"/>
      <w:ind w:left="1132" w:firstLine="397"/>
      <w:jc w:val="both"/>
    </w:pPr>
    <w:rPr>
      <w:kern w:val="18"/>
      <w:sz w:val="22"/>
      <w:szCs w:val="20"/>
      <w:lang w:eastAsia="en-US"/>
    </w:rPr>
  </w:style>
  <w:style w:type="paragraph" w:styleId="55">
    <w:name w:val="List Continue 5"/>
    <w:basedOn w:val="a3"/>
    <w:rsid w:val="00D10F88"/>
    <w:pPr>
      <w:spacing w:before="160" w:after="120" w:line="258" w:lineRule="exact"/>
      <w:ind w:left="1415" w:firstLine="397"/>
      <w:jc w:val="both"/>
    </w:pPr>
    <w:rPr>
      <w:kern w:val="18"/>
      <w:sz w:val="22"/>
      <w:szCs w:val="20"/>
      <w:lang w:eastAsia="en-US"/>
    </w:rPr>
  </w:style>
  <w:style w:type="paragraph" w:styleId="a">
    <w:name w:val="List Number"/>
    <w:basedOn w:val="a3"/>
    <w:rsid w:val="00D10F88"/>
    <w:pPr>
      <w:numPr>
        <w:numId w:val="7"/>
      </w:numPr>
      <w:tabs>
        <w:tab w:val="clear" w:pos="360"/>
        <w:tab w:val="num" w:pos="926"/>
      </w:tabs>
      <w:spacing w:before="160" w:line="258" w:lineRule="exact"/>
      <w:ind w:left="926"/>
      <w:jc w:val="both"/>
    </w:pPr>
    <w:rPr>
      <w:kern w:val="18"/>
      <w:sz w:val="22"/>
      <w:szCs w:val="20"/>
      <w:lang w:eastAsia="en-US"/>
    </w:rPr>
  </w:style>
  <w:style w:type="paragraph" w:styleId="2">
    <w:name w:val="List Number 2"/>
    <w:basedOn w:val="a3"/>
    <w:rsid w:val="00D10F88"/>
    <w:pPr>
      <w:numPr>
        <w:numId w:val="8"/>
      </w:numPr>
      <w:tabs>
        <w:tab w:val="clear" w:pos="643"/>
        <w:tab w:val="num" w:pos="1492"/>
      </w:tabs>
      <w:spacing w:before="160" w:line="258" w:lineRule="exact"/>
      <w:ind w:left="1492"/>
      <w:jc w:val="both"/>
    </w:pPr>
    <w:rPr>
      <w:kern w:val="18"/>
      <w:sz w:val="22"/>
      <w:szCs w:val="20"/>
      <w:lang w:eastAsia="en-US"/>
    </w:rPr>
  </w:style>
  <w:style w:type="paragraph" w:styleId="3">
    <w:name w:val="List Number 3"/>
    <w:basedOn w:val="a3"/>
    <w:rsid w:val="00D10F88"/>
    <w:pPr>
      <w:numPr>
        <w:numId w:val="9"/>
      </w:numPr>
      <w:tabs>
        <w:tab w:val="clear" w:pos="926"/>
        <w:tab w:val="num" w:pos="643"/>
      </w:tabs>
      <w:spacing w:before="160" w:line="258" w:lineRule="exact"/>
      <w:ind w:left="643"/>
      <w:jc w:val="both"/>
    </w:pPr>
    <w:rPr>
      <w:kern w:val="18"/>
      <w:sz w:val="22"/>
      <w:szCs w:val="20"/>
      <w:lang w:eastAsia="en-US"/>
    </w:rPr>
  </w:style>
  <w:style w:type="paragraph" w:styleId="4">
    <w:name w:val="List Number 4"/>
    <w:basedOn w:val="a3"/>
    <w:rsid w:val="00D10F88"/>
    <w:pPr>
      <w:numPr>
        <w:numId w:val="10"/>
      </w:numPr>
      <w:spacing w:before="160" w:line="258" w:lineRule="exact"/>
      <w:jc w:val="both"/>
    </w:pPr>
    <w:rPr>
      <w:kern w:val="18"/>
      <w:sz w:val="22"/>
      <w:szCs w:val="20"/>
      <w:lang w:eastAsia="en-US"/>
    </w:rPr>
  </w:style>
  <w:style w:type="paragraph" w:styleId="5">
    <w:name w:val="List Number 5"/>
    <w:basedOn w:val="a3"/>
    <w:rsid w:val="00D10F88"/>
    <w:pPr>
      <w:numPr>
        <w:numId w:val="11"/>
      </w:numPr>
      <w:tabs>
        <w:tab w:val="clear" w:pos="1492"/>
        <w:tab w:val="num" w:pos="360"/>
      </w:tabs>
      <w:spacing w:before="160" w:line="258" w:lineRule="exact"/>
      <w:ind w:left="0" w:firstLine="0"/>
      <w:jc w:val="both"/>
    </w:pPr>
    <w:rPr>
      <w:kern w:val="18"/>
      <w:sz w:val="22"/>
      <w:szCs w:val="20"/>
      <w:lang w:eastAsia="en-US"/>
    </w:rPr>
  </w:style>
  <w:style w:type="paragraph" w:styleId="afffe">
    <w:name w:val="macro"/>
    <w:link w:val="affff"/>
    <w:rsid w:val="00D10F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 w:line="240" w:lineRule="exact"/>
      <w:jc w:val="both"/>
    </w:pPr>
    <w:rPr>
      <w:rFonts w:ascii="Courier New" w:eastAsia="Times New Roman" w:hAnsi="Courier New" w:cs="Times New Roman"/>
      <w:kern w:val="18"/>
      <w:sz w:val="20"/>
      <w:szCs w:val="20"/>
    </w:rPr>
  </w:style>
  <w:style w:type="character" w:customStyle="1" w:styleId="affff">
    <w:name w:val="Текст на макрос Знак"/>
    <w:basedOn w:val="a4"/>
    <w:link w:val="afffe"/>
    <w:rsid w:val="00D10F88"/>
    <w:rPr>
      <w:rFonts w:ascii="Courier New" w:eastAsia="Times New Roman" w:hAnsi="Courier New" w:cs="Times New Roman"/>
      <w:kern w:val="18"/>
      <w:sz w:val="20"/>
      <w:szCs w:val="20"/>
    </w:rPr>
  </w:style>
  <w:style w:type="paragraph" w:styleId="affff0">
    <w:name w:val="Message Header"/>
    <w:basedOn w:val="a3"/>
    <w:link w:val="affff1"/>
    <w:rsid w:val="00D10F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160" w:line="258" w:lineRule="exact"/>
      <w:ind w:left="1134" w:hanging="1134"/>
      <w:jc w:val="both"/>
    </w:pPr>
    <w:rPr>
      <w:rFonts w:ascii="Arial" w:hAnsi="Arial"/>
      <w:kern w:val="18"/>
      <w:lang w:val="x-none" w:eastAsia="en-US"/>
    </w:rPr>
  </w:style>
  <w:style w:type="character" w:customStyle="1" w:styleId="affff1">
    <w:name w:val="Заглавка на съобщение Знак"/>
    <w:basedOn w:val="a4"/>
    <w:link w:val="affff0"/>
    <w:rsid w:val="00D10F88"/>
    <w:rPr>
      <w:rFonts w:ascii="Arial" w:eastAsia="Times New Roman" w:hAnsi="Arial" w:cs="Times New Roman"/>
      <w:kern w:val="18"/>
      <w:sz w:val="24"/>
      <w:szCs w:val="24"/>
      <w:shd w:val="pct20" w:color="auto" w:fill="auto"/>
      <w:lang w:val="x-none"/>
    </w:rPr>
  </w:style>
  <w:style w:type="paragraph" w:customStyle="1" w:styleId="MusterKasten">
    <w:name w:val="Muster Kasten"/>
    <w:basedOn w:val="a3"/>
    <w:rsid w:val="00D10F88"/>
    <w:pPr>
      <w:spacing w:before="160" w:line="240" w:lineRule="atLeast"/>
      <w:ind w:left="510" w:right="170" w:hanging="340"/>
      <w:jc w:val="both"/>
    </w:pPr>
    <w:rPr>
      <w:rFonts w:ascii="Arial" w:hAnsi="Arial"/>
      <w:b/>
      <w:kern w:val="19"/>
      <w:sz w:val="19"/>
      <w:szCs w:val="20"/>
      <w:lang w:eastAsia="en-US"/>
    </w:rPr>
  </w:style>
  <w:style w:type="paragraph" w:customStyle="1" w:styleId="affff2">
    <w:name w:val="Нова страница"/>
    <w:basedOn w:val="a3"/>
    <w:rsid w:val="00D10F88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styleId="affff3">
    <w:name w:val="Normal (Web)"/>
    <w:basedOn w:val="a3"/>
    <w:rsid w:val="00D10F88"/>
    <w:pPr>
      <w:spacing w:before="160" w:line="258" w:lineRule="exact"/>
      <w:ind w:firstLine="397"/>
      <w:jc w:val="both"/>
    </w:pPr>
    <w:rPr>
      <w:kern w:val="18"/>
      <w:lang w:eastAsia="en-US"/>
    </w:rPr>
  </w:style>
  <w:style w:type="paragraph" w:styleId="affff4">
    <w:name w:val="Normal Indent"/>
    <w:basedOn w:val="a3"/>
    <w:rsid w:val="00D10F88"/>
    <w:pPr>
      <w:spacing w:before="160" w:line="258" w:lineRule="exact"/>
      <w:ind w:left="708" w:firstLine="397"/>
      <w:jc w:val="both"/>
    </w:pPr>
    <w:rPr>
      <w:kern w:val="18"/>
      <w:sz w:val="22"/>
      <w:szCs w:val="20"/>
      <w:lang w:eastAsia="en-US"/>
    </w:rPr>
  </w:style>
  <w:style w:type="paragraph" w:styleId="affff5">
    <w:name w:val="Note Heading"/>
    <w:basedOn w:val="a3"/>
    <w:next w:val="a3"/>
    <w:link w:val="affff6"/>
    <w:rsid w:val="00D10F88"/>
    <w:pPr>
      <w:spacing w:before="160" w:line="258" w:lineRule="exact"/>
      <w:ind w:firstLine="397"/>
      <w:jc w:val="both"/>
    </w:pPr>
    <w:rPr>
      <w:kern w:val="18"/>
      <w:sz w:val="22"/>
      <w:szCs w:val="20"/>
      <w:lang w:val="x-none" w:eastAsia="en-US"/>
    </w:rPr>
  </w:style>
  <w:style w:type="character" w:customStyle="1" w:styleId="affff6">
    <w:name w:val="Заглавие на бележка Знак"/>
    <w:basedOn w:val="a4"/>
    <w:link w:val="affff5"/>
    <w:rsid w:val="00D10F88"/>
    <w:rPr>
      <w:rFonts w:ascii="Times New Roman" w:eastAsia="Times New Roman" w:hAnsi="Times New Roman" w:cs="Times New Roman"/>
      <w:kern w:val="18"/>
      <w:szCs w:val="20"/>
      <w:lang w:val="x-none"/>
    </w:rPr>
  </w:style>
  <w:style w:type="paragraph" w:styleId="affff7">
    <w:name w:val="Plain Text"/>
    <w:basedOn w:val="a3"/>
    <w:link w:val="affff8"/>
    <w:rsid w:val="00D10F88"/>
    <w:pPr>
      <w:spacing w:before="160" w:line="258" w:lineRule="exact"/>
      <w:ind w:firstLine="397"/>
      <w:jc w:val="both"/>
    </w:pPr>
    <w:rPr>
      <w:rFonts w:ascii="Courier New" w:hAnsi="Courier New"/>
      <w:kern w:val="18"/>
      <w:sz w:val="20"/>
      <w:szCs w:val="20"/>
      <w:lang w:val="x-none" w:eastAsia="en-US"/>
    </w:rPr>
  </w:style>
  <w:style w:type="character" w:customStyle="1" w:styleId="affff8">
    <w:name w:val="Обикновен текст Знак"/>
    <w:basedOn w:val="a4"/>
    <w:link w:val="affff7"/>
    <w:rsid w:val="00D10F88"/>
    <w:rPr>
      <w:rFonts w:ascii="Courier New" w:eastAsia="Times New Roman" w:hAnsi="Courier New" w:cs="Times New Roman"/>
      <w:kern w:val="18"/>
      <w:sz w:val="20"/>
      <w:szCs w:val="20"/>
      <w:lang w:val="x-none"/>
    </w:rPr>
  </w:style>
  <w:style w:type="paragraph" w:styleId="affff9">
    <w:name w:val="Salutation"/>
    <w:basedOn w:val="a3"/>
    <w:next w:val="a3"/>
    <w:link w:val="affffa"/>
    <w:rsid w:val="00D10F88"/>
    <w:pPr>
      <w:spacing w:before="160" w:line="258" w:lineRule="exact"/>
      <w:ind w:firstLine="397"/>
      <w:jc w:val="both"/>
    </w:pPr>
    <w:rPr>
      <w:kern w:val="18"/>
      <w:sz w:val="22"/>
      <w:szCs w:val="20"/>
      <w:lang w:val="x-none" w:eastAsia="en-US"/>
    </w:rPr>
  </w:style>
  <w:style w:type="character" w:customStyle="1" w:styleId="affffa">
    <w:name w:val="Приветствие Знак"/>
    <w:basedOn w:val="a4"/>
    <w:link w:val="affff9"/>
    <w:rsid w:val="00D10F88"/>
    <w:rPr>
      <w:rFonts w:ascii="Times New Roman" w:eastAsia="Times New Roman" w:hAnsi="Times New Roman" w:cs="Times New Roman"/>
      <w:kern w:val="18"/>
      <w:szCs w:val="20"/>
      <w:lang w:val="x-none"/>
    </w:rPr>
  </w:style>
  <w:style w:type="character" w:customStyle="1" w:styleId="affffb">
    <w:name w:val="Фон под текст"/>
    <w:rsid w:val="00D10F88"/>
    <w:rPr>
      <w:shd w:val="pct20" w:color="auto" w:fill="FFFFFF"/>
    </w:rPr>
  </w:style>
  <w:style w:type="paragraph" w:customStyle="1" w:styleId="affffc">
    <w:name w:val="Текст в светло сиво поле"/>
    <w:basedOn w:val="a3"/>
    <w:rsid w:val="00D10F88"/>
    <w:pPr>
      <w:framePr w:w="567" w:h="851" w:hRule="exact" w:hSpace="1304" w:wrap="around" w:vAnchor="page" w:hAnchor="page" w:xAlign="outside" w:y="2553"/>
      <w:shd w:val="pct15" w:color="auto" w:fill="FFFFFF"/>
      <w:tabs>
        <w:tab w:val="left" w:pos="170"/>
      </w:tabs>
      <w:spacing w:before="160" w:line="280" w:lineRule="atLeast"/>
      <w:ind w:firstLine="397"/>
    </w:pPr>
    <w:rPr>
      <w:b/>
      <w:kern w:val="18"/>
      <w:sz w:val="22"/>
      <w:szCs w:val="20"/>
      <w:lang w:eastAsia="en-US"/>
    </w:rPr>
  </w:style>
  <w:style w:type="paragraph" w:customStyle="1" w:styleId="affffd">
    <w:name w:val="Текст в тъмно сиво поле – дясно"/>
    <w:basedOn w:val="a3"/>
    <w:rsid w:val="00D10F88"/>
    <w:pPr>
      <w:framePr w:w="1191" w:h="1191" w:hRule="exact" w:hSpace="142" w:vSpace="142" w:wrap="around" w:hAnchor="page" w:xAlign="outside" w:y="1"/>
      <w:shd w:val="pct60" w:color="auto" w:fill="FFFFFF"/>
      <w:tabs>
        <w:tab w:val="right" w:pos="794"/>
      </w:tabs>
      <w:spacing w:before="160" w:line="280" w:lineRule="atLeast"/>
      <w:ind w:firstLine="397"/>
    </w:pPr>
    <w:rPr>
      <w:rFonts w:ascii="Arial" w:hAnsi="Arial"/>
      <w:color w:val="000000"/>
      <w:kern w:val="18"/>
      <w:sz w:val="36"/>
      <w:szCs w:val="20"/>
      <w:lang w:eastAsia="en-US"/>
    </w:rPr>
  </w:style>
  <w:style w:type="paragraph" w:customStyle="1" w:styleId="affffe">
    <w:name w:val="Текст в тъмно сиво поле – ляво"/>
    <w:basedOn w:val="affffd"/>
    <w:rsid w:val="00D10F88"/>
    <w:pPr>
      <w:framePr w:wrap="around"/>
      <w:tabs>
        <w:tab w:val="clear" w:pos="794"/>
        <w:tab w:val="left" w:pos="397"/>
      </w:tabs>
    </w:pPr>
  </w:style>
  <w:style w:type="character" w:customStyle="1" w:styleId="12">
    <w:name w:val="Номер на страница1"/>
    <w:rsid w:val="00D10F88"/>
    <w:rPr>
      <w:sz w:val="19"/>
    </w:rPr>
  </w:style>
  <w:style w:type="character" w:customStyle="1" w:styleId="afffff">
    <w:name w:val="Номер на страница – горе"/>
    <w:rsid w:val="00D10F88"/>
    <w:rPr>
      <w:b/>
    </w:rPr>
  </w:style>
  <w:style w:type="paragraph" w:styleId="afffff0">
    <w:name w:val="Signature"/>
    <w:basedOn w:val="a3"/>
    <w:link w:val="afffff1"/>
    <w:rsid w:val="00D10F88"/>
    <w:pPr>
      <w:spacing w:before="160" w:line="258" w:lineRule="exact"/>
      <w:ind w:left="4252" w:firstLine="397"/>
      <w:jc w:val="both"/>
    </w:pPr>
    <w:rPr>
      <w:kern w:val="18"/>
      <w:sz w:val="22"/>
      <w:szCs w:val="20"/>
      <w:lang w:val="x-none" w:eastAsia="en-US"/>
    </w:rPr>
  </w:style>
  <w:style w:type="character" w:customStyle="1" w:styleId="afffff1">
    <w:name w:val="Подпис Знак"/>
    <w:basedOn w:val="a4"/>
    <w:link w:val="afffff0"/>
    <w:rsid w:val="00D10F88"/>
    <w:rPr>
      <w:rFonts w:ascii="Times New Roman" w:eastAsia="Times New Roman" w:hAnsi="Times New Roman" w:cs="Times New Roman"/>
      <w:kern w:val="18"/>
      <w:szCs w:val="20"/>
      <w:lang w:val="x-none"/>
    </w:rPr>
  </w:style>
  <w:style w:type="paragraph" w:customStyle="1" w:styleId="afffff2">
    <w:name w:val="Заглавие / Раздел"/>
    <w:basedOn w:val="a3"/>
    <w:rsid w:val="00D10F88"/>
    <w:pPr>
      <w:keepNext/>
      <w:keepLines/>
      <w:suppressAutoHyphens/>
      <w:spacing w:before="160" w:after="60" w:line="384" w:lineRule="exact"/>
      <w:ind w:right="-1985" w:firstLine="397"/>
    </w:pPr>
    <w:rPr>
      <w:rFonts w:ascii="Arial" w:hAnsi="Arial"/>
      <w:b/>
      <w:kern w:val="18"/>
      <w:sz w:val="32"/>
      <w:szCs w:val="20"/>
      <w:lang w:eastAsia="en-US"/>
    </w:rPr>
  </w:style>
  <w:style w:type="paragraph" w:customStyle="1" w:styleId="Spezielleberschrift">
    <w:name w:val="Spezielle Überschrift"/>
    <w:basedOn w:val="afffff2"/>
    <w:next w:val="a3"/>
    <w:rsid w:val="00D10F88"/>
    <w:pPr>
      <w:spacing w:before="567"/>
      <w:ind w:right="0"/>
    </w:pPr>
  </w:style>
  <w:style w:type="paragraph" w:customStyle="1" w:styleId="afffff3">
    <w:name w:val="Стандартен текст – италик"/>
    <w:basedOn w:val="a3"/>
    <w:rsid w:val="00D10F88"/>
    <w:pPr>
      <w:spacing w:before="160" w:line="258" w:lineRule="exact"/>
      <w:ind w:firstLine="397"/>
      <w:jc w:val="both"/>
    </w:pPr>
    <w:rPr>
      <w:i/>
      <w:kern w:val="18"/>
      <w:sz w:val="22"/>
      <w:szCs w:val="20"/>
      <w:lang w:eastAsia="en-US"/>
    </w:rPr>
  </w:style>
  <w:style w:type="paragraph" w:styleId="afffff4">
    <w:name w:val="Subtitle"/>
    <w:basedOn w:val="a3"/>
    <w:link w:val="afffff5"/>
    <w:qFormat/>
    <w:rsid w:val="00D10F88"/>
    <w:pPr>
      <w:spacing w:before="160" w:after="60" w:line="258" w:lineRule="exact"/>
      <w:ind w:firstLine="397"/>
      <w:outlineLvl w:val="1"/>
    </w:pPr>
    <w:rPr>
      <w:b/>
      <w:kern w:val="18"/>
      <w:sz w:val="20"/>
      <w:szCs w:val="20"/>
      <w:lang w:val="x-none" w:eastAsia="en-US"/>
    </w:rPr>
  </w:style>
  <w:style w:type="character" w:customStyle="1" w:styleId="afffff5">
    <w:name w:val="Подзаглавие Знак"/>
    <w:basedOn w:val="a4"/>
    <w:link w:val="afffff4"/>
    <w:rsid w:val="00D10F88"/>
    <w:rPr>
      <w:rFonts w:ascii="Times New Roman" w:eastAsia="Times New Roman" w:hAnsi="Times New Roman" w:cs="Times New Roman"/>
      <w:b/>
      <w:kern w:val="18"/>
      <w:sz w:val="20"/>
      <w:szCs w:val="20"/>
      <w:lang w:val="x-none"/>
    </w:rPr>
  </w:style>
  <w:style w:type="paragraph" w:customStyle="1" w:styleId="afffff6">
    <w:name w:val="Таблица на цялата ширина"/>
    <w:basedOn w:val="a3"/>
    <w:rsid w:val="00D10F88"/>
    <w:pPr>
      <w:shd w:val="solid" w:color="FFFFFF" w:fill="FFFFFF"/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fffff7">
    <w:name w:val="Номер на таблица"/>
    <w:basedOn w:val="Handouta"/>
    <w:next w:val="a3"/>
    <w:rsid w:val="00D10F88"/>
    <w:pPr>
      <w:spacing w:before="480" w:after="170"/>
    </w:pPr>
  </w:style>
  <w:style w:type="paragraph" w:customStyle="1" w:styleId="13">
    <w:name w:val="Номер на таблица 1"/>
    <w:basedOn w:val="afffff7"/>
    <w:rsid w:val="00D10F88"/>
    <w:pPr>
      <w:framePr w:w="8789" w:wrap="around" w:vAnchor="text" w:hAnchor="text" w:xAlign="inside" w:y="1"/>
    </w:pPr>
  </w:style>
  <w:style w:type="paragraph" w:customStyle="1" w:styleId="afffff8">
    <w:name w:val="Номер на таблица – лява страница"/>
    <w:basedOn w:val="13"/>
    <w:rsid w:val="00D10F88"/>
    <w:pPr>
      <w:framePr w:w="0" w:wrap="auto" w:vAnchor="margin" w:xAlign="left" w:yAlign="inline"/>
      <w:tabs>
        <w:tab w:val="clear" w:pos="1985"/>
        <w:tab w:val="left" w:pos="-567"/>
      </w:tabs>
      <w:ind w:left="-567"/>
    </w:pPr>
  </w:style>
  <w:style w:type="paragraph" w:customStyle="1" w:styleId="afffff9">
    <w:name w:val="Номер на таблица – дясна страница"/>
    <w:basedOn w:val="afffff8"/>
    <w:rsid w:val="00D10F88"/>
    <w:pPr>
      <w:tabs>
        <w:tab w:val="clear" w:pos="-567"/>
        <w:tab w:val="left" w:pos="1985"/>
      </w:tabs>
      <w:ind w:left="1985" w:right="-2552"/>
    </w:pPr>
  </w:style>
  <w:style w:type="paragraph" w:customStyle="1" w:styleId="afffffa">
    <w:name w:val="Текст в таблица"/>
    <w:basedOn w:val="a3"/>
    <w:rsid w:val="00D10F88"/>
    <w:pPr>
      <w:framePr w:w="8789" w:wrap="around" w:vAnchor="text" w:hAnchor="text" w:xAlign="inside" w:y="1"/>
      <w:spacing w:before="160" w:after="110" w:line="220" w:lineRule="exact"/>
      <w:ind w:firstLine="397"/>
    </w:pPr>
    <w:rPr>
      <w:rFonts w:ascii="Arial" w:hAnsi="Arial"/>
      <w:kern w:val="18"/>
      <w:sz w:val="19"/>
      <w:szCs w:val="20"/>
      <w:lang w:eastAsia="en-US"/>
    </w:rPr>
  </w:style>
  <w:style w:type="paragraph" w:customStyle="1" w:styleId="B">
    <w:name w:val="Текст в таблицаB"/>
    <w:basedOn w:val="afffffa"/>
    <w:rsid w:val="00D10F88"/>
    <w:pPr>
      <w:framePr w:w="0" w:wrap="auto" w:vAnchor="margin" w:xAlign="left" w:yAlign="inline"/>
      <w:spacing w:before="60" w:after="60"/>
    </w:pPr>
  </w:style>
  <w:style w:type="paragraph" w:customStyle="1" w:styleId="N">
    <w:name w:val="Текст в таблицаN"/>
    <w:basedOn w:val="afffffa"/>
    <w:rsid w:val="00D10F88"/>
    <w:pPr>
      <w:framePr w:w="0" w:wrap="auto" w:vAnchor="margin" w:xAlign="left" w:yAlign="inline"/>
      <w:spacing w:before="0" w:after="0"/>
      <w:ind w:firstLine="0"/>
    </w:pPr>
  </w:style>
  <w:style w:type="paragraph" w:customStyle="1" w:styleId="afffffb">
    <w:name w:val="Антетка на таблица"/>
    <w:basedOn w:val="afffffa"/>
    <w:rsid w:val="00D10F88"/>
    <w:pPr>
      <w:framePr w:w="0" w:wrap="auto" w:vAnchor="margin" w:xAlign="left" w:yAlign="inline"/>
    </w:pPr>
    <w:rPr>
      <w:b/>
    </w:rPr>
  </w:style>
  <w:style w:type="paragraph" w:customStyle="1" w:styleId="B0">
    <w:name w:val="Антетка на таблицаB"/>
    <w:basedOn w:val="B"/>
    <w:rsid w:val="00D10F88"/>
    <w:rPr>
      <w:b/>
    </w:rPr>
  </w:style>
  <w:style w:type="paragraph" w:customStyle="1" w:styleId="N0">
    <w:name w:val="Антетка на таблицаN"/>
    <w:basedOn w:val="N"/>
    <w:rsid w:val="00D10F88"/>
    <w:pPr>
      <w:jc w:val="center"/>
    </w:pPr>
    <w:rPr>
      <w:b/>
    </w:rPr>
  </w:style>
  <w:style w:type="paragraph" w:styleId="afffffc">
    <w:name w:val="table of authorities"/>
    <w:basedOn w:val="a3"/>
    <w:next w:val="a3"/>
    <w:rsid w:val="00D10F88"/>
    <w:pPr>
      <w:spacing w:before="160" w:line="258" w:lineRule="exact"/>
      <w:ind w:left="220" w:hanging="220"/>
      <w:jc w:val="both"/>
    </w:pPr>
    <w:rPr>
      <w:kern w:val="18"/>
      <w:sz w:val="22"/>
      <w:szCs w:val="20"/>
      <w:lang w:eastAsia="en-US"/>
    </w:rPr>
  </w:style>
  <w:style w:type="paragraph" w:styleId="afffffd">
    <w:name w:val="table of figures"/>
    <w:basedOn w:val="a3"/>
    <w:next w:val="a3"/>
    <w:rsid w:val="00D10F88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fffffe">
    <w:name w:val="Текст в коментарно поле"/>
    <w:basedOn w:val="a3"/>
    <w:rsid w:val="00D10F88"/>
    <w:pPr>
      <w:framePr w:w="2268" w:hSpace="284" w:wrap="around" w:vAnchor="text" w:hAnchor="page" w:xAlign="outside" w:y="1" w:anchorLock="1"/>
      <w:shd w:val="solid" w:color="FFFFFF" w:fill="FFFFFF"/>
      <w:spacing w:before="160" w:line="228" w:lineRule="exact"/>
      <w:ind w:right="57" w:firstLine="397"/>
      <w:jc w:val="right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affffff">
    <w:name w:val="Коментарно поле – Пример"/>
    <w:basedOn w:val="afffffe"/>
    <w:rsid w:val="00D10F88"/>
    <w:pPr>
      <w:framePr w:wrap="around" w:anchorLock="0"/>
      <w:jc w:val="center"/>
    </w:pPr>
    <w:rPr>
      <w:b w:val="0"/>
      <w:noProof/>
    </w:rPr>
  </w:style>
  <w:style w:type="paragraph" w:styleId="affffff0">
    <w:name w:val="toa heading"/>
    <w:basedOn w:val="a3"/>
    <w:next w:val="a3"/>
    <w:rsid w:val="00D10F88"/>
    <w:pPr>
      <w:spacing w:before="120" w:line="258" w:lineRule="exact"/>
      <w:ind w:firstLine="397"/>
      <w:jc w:val="both"/>
    </w:pPr>
    <w:rPr>
      <w:rFonts w:ascii="Arial" w:hAnsi="Arial" w:cs="Arial"/>
      <w:b/>
      <w:bCs/>
      <w:kern w:val="18"/>
      <w:lang w:eastAsia="en-US"/>
    </w:rPr>
  </w:style>
  <w:style w:type="paragraph" w:styleId="14">
    <w:name w:val="toc 1"/>
    <w:basedOn w:val="a3"/>
    <w:next w:val="a3"/>
    <w:autoRedefine/>
    <w:rsid w:val="00D10F88"/>
    <w:pPr>
      <w:tabs>
        <w:tab w:val="right" w:pos="6123"/>
      </w:tabs>
      <w:spacing w:before="132" w:line="264" w:lineRule="exact"/>
      <w:ind w:left="680" w:right="-2549" w:hanging="680"/>
    </w:pPr>
    <w:rPr>
      <w:rFonts w:ascii="Arial" w:hAnsi="Arial"/>
      <w:b/>
      <w:noProof/>
      <w:kern w:val="18"/>
      <w:sz w:val="22"/>
      <w:szCs w:val="20"/>
      <w:lang w:eastAsia="en-US"/>
    </w:rPr>
  </w:style>
  <w:style w:type="paragraph" w:styleId="2c">
    <w:name w:val="toc 2"/>
    <w:basedOn w:val="a3"/>
    <w:next w:val="a3"/>
    <w:autoRedefine/>
    <w:rsid w:val="00D10F88"/>
    <w:pPr>
      <w:tabs>
        <w:tab w:val="right" w:pos="6123"/>
      </w:tabs>
      <w:spacing w:before="160" w:line="258" w:lineRule="exact"/>
      <w:ind w:left="680" w:right="-2552" w:hanging="680"/>
    </w:pPr>
    <w:rPr>
      <w:rFonts w:ascii="Arial" w:hAnsi="Arial"/>
      <w:noProof/>
      <w:kern w:val="18"/>
      <w:sz w:val="20"/>
      <w:szCs w:val="20"/>
      <w:lang w:eastAsia="en-US"/>
    </w:rPr>
  </w:style>
  <w:style w:type="paragraph" w:styleId="3a">
    <w:name w:val="toc 3"/>
    <w:basedOn w:val="a3"/>
    <w:next w:val="a3"/>
    <w:autoRedefine/>
    <w:rsid w:val="00D10F88"/>
    <w:pPr>
      <w:tabs>
        <w:tab w:val="right" w:pos="6123"/>
      </w:tabs>
      <w:spacing w:before="160" w:line="258" w:lineRule="exact"/>
      <w:ind w:left="680" w:right="-2552" w:hanging="680"/>
    </w:pPr>
    <w:rPr>
      <w:rFonts w:ascii="Arial" w:hAnsi="Arial"/>
      <w:noProof/>
      <w:kern w:val="18"/>
      <w:sz w:val="20"/>
      <w:szCs w:val="20"/>
      <w:lang w:eastAsia="en-US"/>
    </w:rPr>
  </w:style>
  <w:style w:type="paragraph" w:styleId="46">
    <w:name w:val="toc 4"/>
    <w:basedOn w:val="a3"/>
    <w:next w:val="a3"/>
    <w:autoRedefine/>
    <w:rsid w:val="00D10F88"/>
    <w:pPr>
      <w:tabs>
        <w:tab w:val="right" w:pos="6123"/>
      </w:tabs>
      <w:spacing w:before="160" w:line="258" w:lineRule="exact"/>
      <w:ind w:left="680" w:right="-2552" w:hanging="680"/>
    </w:pPr>
    <w:rPr>
      <w:rFonts w:ascii="Arial" w:hAnsi="Arial"/>
      <w:noProof/>
      <w:kern w:val="18"/>
      <w:sz w:val="20"/>
      <w:szCs w:val="20"/>
      <w:lang w:eastAsia="en-US"/>
    </w:rPr>
  </w:style>
  <w:style w:type="paragraph" w:styleId="56">
    <w:name w:val="toc 5"/>
    <w:basedOn w:val="a3"/>
    <w:next w:val="a3"/>
    <w:autoRedefine/>
    <w:rsid w:val="00D10F88"/>
    <w:pPr>
      <w:spacing w:before="160" w:line="258" w:lineRule="exact"/>
      <w:ind w:left="880" w:firstLine="397"/>
      <w:jc w:val="both"/>
    </w:pPr>
    <w:rPr>
      <w:kern w:val="18"/>
      <w:sz w:val="22"/>
      <w:szCs w:val="20"/>
      <w:lang w:eastAsia="en-US"/>
    </w:rPr>
  </w:style>
  <w:style w:type="paragraph" w:styleId="62">
    <w:name w:val="toc 6"/>
    <w:basedOn w:val="a3"/>
    <w:next w:val="a3"/>
    <w:autoRedefine/>
    <w:rsid w:val="00D10F88"/>
    <w:pPr>
      <w:spacing w:before="160" w:line="258" w:lineRule="exact"/>
      <w:ind w:left="1100" w:firstLine="397"/>
      <w:jc w:val="both"/>
    </w:pPr>
    <w:rPr>
      <w:kern w:val="18"/>
      <w:sz w:val="22"/>
      <w:szCs w:val="20"/>
      <w:lang w:eastAsia="en-US"/>
    </w:rPr>
  </w:style>
  <w:style w:type="paragraph" w:styleId="72">
    <w:name w:val="toc 7"/>
    <w:basedOn w:val="a3"/>
    <w:next w:val="a3"/>
    <w:autoRedefine/>
    <w:rsid w:val="00D10F88"/>
    <w:pPr>
      <w:spacing w:before="160" w:line="258" w:lineRule="exact"/>
      <w:ind w:left="1320" w:firstLine="397"/>
      <w:jc w:val="both"/>
    </w:pPr>
    <w:rPr>
      <w:kern w:val="18"/>
      <w:sz w:val="22"/>
      <w:szCs w:val="20"/>
      <w:lang w:eastAsia="en-US"/>
    </w:rPr>
  </w:style>
  <w:style w:type="paragraph" w:styleId="82">
    <w:name w:val="toc 8"/>
    <w:basedOn w:val="a3"/>
    <w:next w:val="a3"/>
    <w:autoRedefine/>
    <w:rsid w:val="00D10F88"/>
    <w:pPr>
      <w:spacing w:before="160" w:line="258" w:lineRule="exact"/>
      <w:ind w:left="1540" w:firstLine="397"/>
      <w:jc w:val="both"/>
    </w:pPr>
    <w:rPr>
      <w:kern w:val="18"/>
      <w:sz w:val="22"/>
      <w:szCs w:val="20"/>
      <w:lang w:eastAsia="en-US"/>
    </w:rPr>
  </w:style>
  <w:style w:type="paragraph" w:styleId="92">
    <w:name w:val="toc 9"/>
    <w:basedOn w:val="a3"/>
    <w:next w:val="a3"/>
    <w:autoRedefine/>
    <w:rsid w:val="00D10F88"/>
    <w:pPr>
      <w:spacing w:before="160" w:line="258" w:lineRule="exact"/>
      <w:ind w:left="1760" w:firstLine="397"/>
      <w:jc w:val="both"/>
    </w:pPr>
    <w:rPr>
      <w:kern w:val="18"/>
      <w:sz w:val="22"/>
      <w:szCs w:val="20"/>
      <w:lang w:eastAsia="en-US"/>
    </w:rPr>
  </w:style>
  <w:style w:type="paragraph" w:customStyle="1" w:styleId="berschrift1NeueSeite">
    <w:name w:val="Überschrift 1_Neue_Seite"/>
    <w:basedOn w:val="1"/>
    <w:next w:val="a3"/>
    <w:rsid w:val="00D10F88"/>
    <w:pPr>
      <w:keepLines/>
      <w:pageBreakBefore/>
      <w:widowControl/>
      <w:tabs>
        <w:tab w:val="left" w:pos="510"/>
        <w:tab w:val="left" w:pos="567"/>
      </w:tabs>
      <w:suppressAutoHyphens/>
      <w:autoSpaceDE/>
      <w:autoSpaceDN/>
      <w:adjustRightInd/>
    </w:pPr>
    <w:rPr>
      <w:rFonts w:ascii="Arial Narrow" w:hAnsi="Arial Narrow"/>
      <w:bCs w:val="0"/>
      <w:w w:val="80"/>
      <w:kern w:val="18"/>
      <w:sz w:val="28"/>
      <w:szCs w:val="28"/>
      <w:lang w:eastAsia="en-US"/>
    </w:rPr>
  </w:style>
  <w:style w:type="paragraph" w:customStyle="1" w:styleId="berschrift2NeueSeite">
    <w:name w:val="Überschrift 2_Neue_Seite"/>
    <w:basedOn w:val="21"/>
    <w:next w:val="a3"/>
    <w:rsid w:val="00D10F88"/>
    <w:pPr>
      <w:keepLines/>
      <w:pageBreakBefore/>
      <w:tabs>
        <w:tab w:val="left" w:pos="567"/>
      </w:tabs>
      <w:suppressAutoHyphens/>
      <w:spacing w:line="280" w:lineRule="exact"/>
    </w:pPr>
    <w:rPr>
      <w:rFonts w:ascii="Arial Narrow" w:hAnsi="Arial Narrow"/>
      <w:bCs w:val="0"/>
      <w:caps/>
      <w:w w:val="80"/>
      <w:kern w:val="18"/>
      <w:szCs w:val="28"/>
      <w:lang w:eastAsia="en-US"/>
    </w:rPr>
  </w:style>
  <w:style w:type="paragraph" w:customStyle="1" w:styleId="berschrift3NeueSeite">
    <w:name w:val="Überschrift 3_Neue_Seite"/>
    <w:basedOn w:val="31"/>
    <w:next w:val="a3"/>
    <w:rsid w:val="00D10F88"/>
    <w:pPr>
      <w:keepLines/>
      <w:pageBreakBefore/>
      <w:suppressAutoHyphens/>
      <w:spacing w:before="0" w:after="200" w:line="220" w:lineRule="exact"/>
    </w:pPr>
    <w:rPr>
      <w:rFonts w:ascii="Arial Narrow" w:hAnsi="Arial Narrow" w:cs="Times New Roman"/>
      <w:bCs w:val="0"/>
      <w:caps/>
      <w:w w:val="80"/>
      <w:kern w:val="18"/>
      <w:sz w:val="20"/>
      <w:szCs w:val="28"/>
      <w:lang w:eastAsia="en-US"/>
    </w:rPr>
  </w:style>
  <w:style w:type="paragraph" w:customStyle="1" w:styleId="berschrift4NeueSeite">
    <w:name w:val="Überschrift 4_Neue_Seite"/>
    <w:basedOn w:val="41"/>
    <w:next w:val="a3"/>
    <w:rsid w:val="00D10F88"/>
    <w:pPr>
      <w:pageBreakBefore/>
      <w:numPr>
        <w:ilvl w:val="0"/>
        <w:numId w:val="0"/>
      </w:numPr>
      <w:spacing w:before="0"/>
    </w:pPr>
  </w:style>
  <w:style w:type="paragraph" w:customStyle="1" w:styleId="15">
    <w:name w:val="Подзаглавие1"/>
    <w:basedOn w:val="a3"/>
    <w:rsid w:val="00D10F88"/>
    <w:pPr>
      <w:spacing w:before="240" w:after="408" w:line="288" w:lineRule="exact"/>
      <w:ind w:right="-1985" w:firstLine="397"/>
    </w:pPr>
    <w:rPr>
      <w:rFonts w:ascii="Arial" w:hAnsi="Arial"/>
      <w:b/>
      <w:kern w:val="18"/>
      <w:szCs w:val="20"/>
      <w:lang w:eastAsia="en-US"/>
    </w:rPr>
  </w:style>
  <w:style w:type="paragraph" w:customStyle="1" w:styleId="affffff1">
    <w:name w:val="Текст на пример"/>
    <w:basedOn w:val="23"/>
    <w:autoRedefine/>
    <w:rsid w:val="00D10F88"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spacing w:before="40" w:after="0" w:line="210" w:lineRule="atLeast"/>
      <w:ind w:left="62" w:right="62" w:firstLine="397"/>
      <w:jc w:val="both"/>
    </w:pPr>
    <w:rPr>
      <w:rFonts w:ascii="Arial Narrow" w:hAnsi="Arial Narrow"/>
      <w:i/>
      <w:kern w:val="18"/>
      <w:sz w:val="15"/>
      <w:szCs w:val="20"/>
      <w:lang w:eastAsia="en-US"/>
    </w:rPr>
  </w:style>
  <w:style w:type="paragraph" w:customStyle="1" w:styleId="affffff2">
    <w:name w:val="Междинно заглавие"/>
    <w:basedOn w:val="a3"/>
    <w:rsid w:val="00D10F88"/>
    <w:pPr>
      <w:keepNext/>
      <w:keepLines/>
      <w:spacing w:before="240" w:line="228" w:lineRule="exact"/>
      <w:ind w:firstLine="397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affffff3">
    <w:name w:val="Междинно заглавие със символ отпред"/>
    <w:basedOn w:val="affffff2"/>
    <w:rsid w:val="00D10F88"/>
    <w:pPr>
      <w:tabs>
        <w:tab w:val="left" w:pos="454"/>
      </w:tabs>
    </w:pPr>
  </w:style>
  <w:style w:type="paragraph" w:customStyle="1" w:styleId="affffff4">
    <w:name w:val="Автобиография"/>
    <w:basedOn w:val="a3"/>
    <w:rsid w:val="00D10F88"/>
    <w:pPr>
      <w:tabs>
        <w:tab w:val="left" w:pos="2835"/>
      </w:tabs>
      <w:spacing w:before="160" w:after="400" w:line="258" w:lineRule="exact"/>
      <w:ind w:right="-2552" w:firstLine="397"/>
      <w:jc w:val="right"/>
    </w:pPr>
    <w:rPr>
      <w:rFonts w:ascii="Arial" w:hAnsi="Arial"/>
      <w:kern w:val="18"/>
      <w:sz w:val="22"/>
      <w:szCs w:val="20"/>
      <w:lang w:eastAsia="en-US"/>
    </w:rPr>
  </w:style>
  <w:style w:type="paragraph" w:customStyle="1" w:styleId="16">
    <w:name w:val="Библиография1"/>
    <w:basedOn w:val="a3"/>
    <w:rsid w:val="00D10F88"/>
    <w:pPr>
      <w:tabs>
        <w:tab w:val="left" w:pos="397"/>
      </w:tabs>
      <w:spacing w:before="160" w:after="110" w:line="220" w:lineRule="exact"/>
      <w:ind w:firstLine="397"/>
      <w:outlineLvl w:val="8"/>
    </w:pPr>
    <w:rPr>
      <w:kern w:val="18"/>
      <w:sz w:val="18"/>
      <w:szCs w:val="20"/>
      <w:lang w:eastAsia="en-US"/>
    </w:rPr>
  </w:style>
  <w:style w:type="paragraph" w:customStyle="1" w:styleId="affffff5">
    <w:name w:val="Графика"/>
    <w:basedOn w:val="a3"/>
    <w:rsid w:val="00D10F8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15" w:line="230" w:lineRule="atLeast"/>
      <w:ind w:left="57" w:right="57" w:firstLine="397"/>
      <w:jc w:val="center"/>
    </w:pPr>
    <w:rPr>
      <w:kern w:val="18"/>
      <w:sz w:val="22"/>
      <w:szCs w:val="20"/>
      <w:lang w:eastAsia="en-US"/>
    </w:rPr>
  </w:style>
  <w:style w:type="paragraph" w:customStyle="1" w:styleId="affffff6">
    <w:name w:val="Заглавен ред"/>
    <w:basedOn w:val="a3"/>
    <w:rsid w:val="00D10F88"/>
    <w:pPr>
      <w:keepNext/>
      <w:keepLines/>
      <w:suppressAutoHyphens/>
      <w:spacing w:before="160" w:after="192" w:line="384" w:lineRule="exact"/>
      <w:ind w:right="-1985" w:firstLine="397"/>
    </w:pPr>
    <w:rPr>
      <w:rFonts w:ascii="Arial" w:hAnsi="Arial"/>
      <w:kern w:val="18"/>
      <w:sz w:val="22"/>
      <w:szCs w:val="20"/>
      <w:lang w:eastAsia="en-US"/>
    </w:rPr>
  </w:style>
  <w:style w:type="paragraph" w:customStyle="1" w:styleId="affffff7">
    <w:name w:val="Заглавие на библиография"/>
    <w:basedOn w:val="a3"/>
    <w:next w:val="16"/>
    <w:rsid w:val="00D10F88"/>
    <w:pPr>
      <w:spacing w:before="567" w:line="258" w:lineRule="exact"/>
      <w:ind w:firstLine="397"/>
      <w:jc w:val="both"/>
    </w:pPr>
    <w:rPr>
      <w:rFonts w:ascii="Arial" w:hAnsi="Arial"/>
      <w:b/>
      <w:kern w:val="18"/>
      <w:sz w:val="22"/>
      <w:szCs w:val="20"/>
      <w:lang w:eastAsia="en-US"/>
    </w:rPr>
  </w:style>
  <w:style w:type="paragraph" w:customStyle="1" w:styleId="affffff8">
    <w:name w:val="Съдържание – страница"/>
    <w:basedOn w:val="a3"/>
    <w:rsid w:val="00D10F88"/>
    <w:pPr>
      <w:pBdr>
        <w:top w:val="single" w:sz="8" w:space="13" w:color="auto"/>
      </w:pBdr>
      <w:tabs>
        <w:tab w:val="right" w:pos="8789"/>
      </w:tabs>
      <w:spacing w:before="160" w:after="60" w:line="258" w:lineRule="exact"/>
      <w:ind w:right="-2552" w:firstLine="397"/>
      <w:jc w:val="both"/>
    </w:pPr>
    <w:rPr>
      <w:rFonts w:ascii="Arial" w:hAnsi="Arial"/>
      <w:kern w:val="18"/>
      <w:sz w:val="22"/>
      <w:szCs w:val="20"/>
      <w:lang w:eastAsia="en-US"/>
    </w:rPr>
  </w:style>
  <w:style w:type="paragraph" w:customStyle="1" w:styleId="affffff9">
    <w:name w:val="Заглавие на материал"/>
    <w:basedOn w:val="affffff8"/>
    <w:rsid w:val="00D10F88"/>
    <w:pPr>
      <w:pBdr>
        <w:top w:val="single" w:sz="4" w:space="11" w:color="auto"/>
      </w:pBdr>
    </w:pPr>
    <w:rPr>
      <w:b/>
    </w:rPr>
  </w:style>
  <w:style w:type="paragraph" w:customStyle="1" w:styleId="affffffa">
    <w:name w:val="Заглавно изречение – дясна страница"/>
    <w:basedOn w:val="a7"/>
    <w:rsid w:val="00D10F88"/>
    <w:pPr>
      <w:pBdr>
        <w:bottom w:val="single" w:sz="4" w:space="5" w:color="auto"/>
      </w:pBdr>
      <w:tabs>
        <w:tab w:val="right" w:pos="8789"/>
      </w:tabs>
      <w:spacing w:line="250" w:lineRule="exact"/>
      <w:ind w:right="-2552"/>
      <w:jc w:val="left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affffffb">
    <w:name w:val="Заглавно изречение – дясна страница – втори ред"/>
    <w:basedOn w:val="affffffa"/>
    <w:rsid w:val="00D10F88"/>
    <w:pPr>
      <w:pBdr>
        <w:bottom w:val="none" w:sz="0" w:space="0" w:color="auto"/>
      </w:pBdr>
      <w:spacing w:before="113"/>
      <w:jc w:val="right"/>
    </w:pPr>
    <w:rPr>
      <w:b w:val="0"/>
      <w:sz w:val="18"/>
    </w:rPr>
  </w:style>
  <w:style w:type="paragraph" w:customStyle="1" w:styleId="affffffc">
    <w:name w:val="Заглавно изречение – лява страница"/>
    <w:basedOn w:val="a7"/>
    <w:rsid w:val="00D10F88"/>
    <w:pPr>
      <w:pBdr>
        <w:bottom w:val="single" w:sz="4" w:space="5" w:color="auto"/>
      </w:pBdr>
      <w:tabs>
        <w:tab w:val="right" w:pos="6237"/>
      </w:tabs>
      <w:spacing w:line="250" w:lineRule="exact"/>
      <w:ind w:left="-2552"/>
      <w:jc w:val="both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affffffd">
    <w:name w:val="Заглавно изречение – лява страница – втори ред"/>
    <w:basedOn w:val="affffffc"/>
    <w:rsid w:val="00D10F88"/>
    <w:pPr>
      <w:pBdr>
        <w:bottom w:val="none" w:sz="0" w:space="0" w:color="auto"/>
      </w:pBdr>
      <w:spacing w:before="113"/>
    </w:pPr>
    <w:rPr>
      <w:b w:val="0"/>
      <w:sz w:val="18"/>
    </w:rPr>
  </w:style>
  <w:style w:type="paragraph" w:customStyle="1" w:styleId="affffffe">
    <w:name w:val="Заглавно изречение – широка страница"/>
    <w:basedOn w:val="affffffa"/>
    <w:rsid w:val="00D10F88"/>
    <w:pPr>
      <w:tabs>
        <w:tab w:val="left" w:pos="0"/>
        <w:tab w:val="decimal" w:pos="6237"/>
        <w:tab w:val="right" w:pos="7541"/>
      </w:tabs>
      <w:spacing w:after="240"/>
      <w:ind w:left="-1304"/>
    </w:pPr>
  </w:style>
  <w:style w:type="paragraph" w:customStyle="1" w:styleId="afffffff">
    <w:name w:val="Чек листа"/>
    <w:basedOn w:val="a3"/>
    <w:rsid w:val="00D10F88"/>
    <w:pPr>
      <w:spacing w:before="120" w:line="258" w:lineRule="exact"/>
      <w:ind w:firstLine="397"/>
      <w:jc w:val="both"/>
    </w:pPr>
    <w:rPr>
      <w:rFonts w:ascii="Arial" w:hAnsi="Arial"/>
      <w:kern w:val="18"/>
      <w:sz w:val="19"/>
      <w:szCs w:val="20"/>
      <w:lang w:eastAsia="en-US"/>
    </w:rPr>
  </w:style>
  <w:style w:type="paragraph" w:customStyle="1" w:styleId="afffffff0">
    <w:name w:val="Изброяване с тире в чек листа"/>
    <w:basedOn w:val="afffffff"/>
    <w:rsid w:val="00D10F88"/>
    <w:pPr>
      <w:framePr w:w="8789" w:wrap="around" w:vAnchor="text" w:hAnchor="text" w:xAlign="inside" w:y="1"/>
      <w:tabs>
        <w:tab w:val="left" w:pos="284"/>
      </w:tabs>
    </w:pPr>
  </w:style>
  <w:style w:type="paragraph" w:customStyle="1" w:styleId="afffffff1">
    <w:name w:val="Изброяване с точка в чек листа"/>
    <w:basedOn w:val="afffffff0"/>
    <w:rsid w:val="00D10F88"/>
    <w:pPr>
      <w:framePr w:wrap="around"/>
    </w:pPr>
  </w:style>
  <w:style w:type="paragraph" w:customStyle="1" w:styleId="afffffff2">
    <w:name w:val="Изброяване с цифра в чек листа"/>
    <w:basedOn w:val="afffffff1"/>
    <w:rsid w:val="00D10F88"/>
    <w:pPr>
      <w:framePr w:wrap="around"/>
    </w:pPr>
  </w:style>
  <w:style w:type="paragraph" w:customStyle="1" w:styleId="afffffff3">
    <w:name w:val="Изброяване с буква в чек листа"/>
    <w:basedOn w:val="afffffff2"/>
    <w:rsid w:val="00D10F88"/>
    <w:pPr>
      <w:framePr w:wrap="around"/>
    </w:pPr>
  </w:style>
  <w:style w:type="paragraph" w:customStyle="1" w:styleId="Times0">
    <w:name w:val="Изброяване с букви – шрифт Times"/>
    <w:basedOn w:val="a3"/>
    <w:rsid w:val="00D10F88"/>
    <w:pPr>
      <w:spacing w:before="100" w:line="258" w:lineRule="exact"/>
      <w:ind w:left="1078" w:hanging="227"/>
      <w:jc w:val="both"/>
    </w:pPr>
    <w:rPr>
      <w:kern w:val="18"/>
      <w:sz w:val="22"/>
      <w:szCs w:val="20"/>
      <w:lang w:eastAsia="en-US"/>
    </w:rPr>
  </w:style>
  <w:style w:type="paragraph" w:customStyle="1" w:styleId="Arial">
    <w:name w:val="Изброяване с букви – шрифт Arial"/>
    <w:basedOn w:val="Times0"/>
    <w:rsid w:val="00D10F88"/>
    <w:pPr>
      <w:spacing w:before="60" w:after="60" w:line="220" w:lineRule="exact"/>
    </w:pPr>
    <w:rPr>
      <w:rFonts w:ascii="Arial" w:hAnsi="Arial"/>
      <w:sz w:val="19"/>
    </w:rPr>
  </w:style>
  <w:style w:type="paragraph" w:customStyle="1" w:styleId="a2">
    <w:name w:val="Изброяване с тире"/>
    <w:basedOn w:val="a3"/>
    <w:rsid w:val="00D10F88"/>
    <w:pPr>
      <w:numPr>
        <w:numId w:val="39"/>
      </w:numPr>
      <w:tabs>
        <w:tab w:val="clear" w:pos="720"/>
      </w:tabs>
      <w:spacing w:before="60" w:line="258" w:lineRule="exact"/>
      <w:ind w:left="624" w:hanging="227"/>
      <w:jc w:val="both"/>
    </w:pPr>
    <w:rPr>
      <w:kern w:val="18"/>
      <w:sz w:val="22"/>
      <w:szCs w:val="20"/>
      <w:lang w:eastAsia="en-US"/>
    </w:rPr>
  </w:style>
  <w:style w:type="paragraph" w:customStyle="1" w:styleId="Arial0">
    <w:name w:val="Изброяване с тире – шрифт Arial"/>
    <w:basedOn w:val="a2"/>
    <w:rsid w:val="00D10F88"/>
    <w:pPr>
      <w:spacing w:after="60" w:line="220" w:lineRule="exact"/>
    </w:pPr>
    <w:rPr>
      <w:rFonts w:ascii="Arial" w:hAnsi="Arial"/>
      <w:sz w:val="19"/>
    </w:rPr>
  </w:style>
  <w:style w:type="paragraph" w:customStyle="1" w:styleId="a1">
    <w:name w:val="Изброяване с точка"/>
    <w:basedOn w:val="a2"/>
    <w:rsid w:val="00D10F88"/>
    <w:pPr>
      <w:numPr>
        <w:numId w:val="38"/>
      </w:numPr>
      <w:tabs>
        <w:tab w:val="clear" w:pos="757"/>
      </w:tabs>
      <w:ind w:left="850" w:hanging="170"/>
    </w:pPr>
  </w:style>
  <w:style w:type="paragraph" w:customStyle="1" w:styleId="Arial1">
    <w:name w:val="Изброяване с точка – шрифт Arial"/>
    <w:basedOn w:val="a1"/>
    <w:rsid w:val="00D10F88"/>
    <w:pPr>
      <w:spacing w:after="60" w:line="220" w:lineRule="exact"/>
    </w:pPr>
    <w:rPr>
      <w:rFonts w:ascii="Arial" w:hAnsi="Arial"/>
      <w:sz w:val="19"/>
    </w:rPr>
  </w:style>
  <w:style w:type="paragraph" w:customStyle="1" w:styleId="Times">
    <w:name w:val="Изброяване с цифри – шрифт Times"/>
    <w:basedOn w:val="a3"/>
    <w:rsid w:val="00D10F88"/>
    <w:pPr>
      <w:numPr>
        <w:numId w:val="37"/>
      </w:numPr>
      <w:tabs>
        <w:tab w:val="clear" w:pos="360"/>
      </w:tabs>
      <w:spacing w:before="160" w:line="258" w:lineRule="exact"/>
      <w:ind w:left="227" w:hanging="227"/>
      <w:jc w:val="both"/>
    </w:pPr>
    <w:rPr>
      <w:kern w:val="18"/>
      <w:sz w:val="22"/>
      <w:szCs w:val="20"/>
      <w:lang w:eastAsia="en-US"/>
    </w:rPr>
  </w:style>
  <w:style w:type="paragraph" w:customStyle="1" w:styleId="Arial2">
    <w:name w:val="Изброяване с цифри – шрифт Arial"/>
    <w:basedOn w:val="Times"/>
    <w:rsid w:val="00D10F88"/>
    <w:pPr>
      <w:numPr>
        <w:numId w:val="0"/>
      </w:numPr>
      <w:spacing w:before="60" w:after="60" w:line="220" w:lineRule="exact"/>
    </w:pPr>
    <w:rPr>
      <w:rFonts w:ascii="Arial" w:hAnsi="Arial"/>
      <w:sz w:val="19"/>
    </w:rPr>
  </w:style>
  <w:style w:type="paragraph" w:customStyle="1" w:styleId="afffffff4">
    <w:name w:val="Изображение"/>
    <w:basedOn w:val="afff6"/>
    <w:next w:val="a3"/>
    <w:rsid w:val="00D10F88"/>
    <w:pPr>
      <w:tabs>
        <w:tab w:val="left" w:pos="851"/>
      </w:tabs>
      <w:spacing w:line="240" w:lineRule="atLeast"/>
      <w:ind w:left="850" w:hanging="680"/>
      <w:jc w:val="center"/>
    </w:pPr>
    <w:rPr>
      <w:rFonts w:ascii="Arial" w:hAnsi="Arial"/>
      <w:sz w:val="19"/>
    </w:rPr>
  </w:style>
  <w:style w:type="paragraph" w:customStyle="1" w:styleId="afffffff5">
    <w:name w:val="Изображение – лява страница"/>
    <w:basedOn w:val="afffffff4"/>
    <w:next w:val="a3"/>
    <w:rsid w:val="00D10F88"/>
    <w:pPr>
      <w:tabs>
        <w:tab w:val="clear" w:pos="851"/>
      </w:tabs>
      <w:ind w:left="-1743" w:firstLine="0"/>
    </w:pPr>
  </w:style>
  <w:style w:type="paragraph" w:customStyle="1" w:styleId="afffffff6">
    <w:name w:val="Изображение – дясна страница"/>
    <w:basedOn w:val="afffffff5"/>
    <w:rsid w:val="00D10F88"/>
    <w:pPr>
      <w:ind w:left="170" w:right="-1743"/>
    </w:pPr>
  </w:style>
  <w:style w:type="paragraph" w:customStyle="1" w:styleId="afffffff7">
    <w:name w:val="Име на автор"/>
    <w:basedOn w:val="a3"/>
    <w:next w:val="affffff4"/>
    <w:rsid w:val="00D10F88"/>
    <w:pPr>
      <w:spacing w:before="160" w:after="360" w:line="258" w:lineRule="exact"/>
      <w:ind w:right="-2552" w:firstLine="397"/>
      <w:jc w:val="right"/>
    </w:pPr>
    <w:rPr>
      <w:rFonts w:ascii="Arial" w:hAnsi="Arial"/>
      <w:b/>
      <w:kern w:val="18"/>
      <w:sz w:val="22"/>
      <w:szCs w:val="20"/>
      <w:lang w:eastAsia="en-US"/>
    </w:rPr>
  </w:style>
  <w:style w:type="paragraph" w:customStyle="1" w:styleId="afffffff8">
    <w:name w:val="Материал"/>
    <w:basedOn w:val="a3"/>
    <w:rsid w:val="00D10F88"/>
    <w:pPr>
      <w:pBdr>
        <w:top w:val="single" w:sz="6" w:space="6" w:color="000000"/>
        <w:bottom w:val="single" w:sz="6" w:space="6" w:color="000000"/>
      </w:pBdr>
      <w:spacing w:before="160" w:line="258" w:lineRule="exact"/>
      <w:ind w:right="-1588" w:firstLine="397"/>
      <w:jc w:val="both"/>
    </w:pPr>
    <w:rPr>
      <w:kern w:val="18"/>
      <w:sz w:val="22"/>
      <w:szCs w:val="20"/>
      <w:lang w:eastAsia="en-US"/>
    </w:rPr>
  </w:style>
  <w:style w:type="paragraph" w:customStyle="1" w:styleId="afffffff9">
    <w:name w:val="Съдържание – с линия отгоре"/>
    <w:basedOn w:val="afff5"/>
    <w:rsid w:val="00D10F88"/>
    <w:pPr>
      <w:pBdr>
        <w:top w:val="single" w:sz="8" w:space="3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left="0" w:right="-2552"/>
    </w:pPr>
  </w:style>
  <w:style w:type="paragraph" w:customStyle="1" w:styleId="afffffffa">
    <w:name w:val="Мото"/>
    <w:basedOn w:val="afffffff9"/>
    <w:rsid w:val="00D10F88"/>
    <w:pPr>
      <w:pBdr>
        <w:top w:val="none" w:sz="0" w:space="0" w:color="auto"/>
      </w:pBdr>
      <w:spacing w:before="408"/>
    </w:pPr>
  </w:style>
  <w:style w:type="paragraph" w:customStyle="1" w:styleId="afffffffb">
    <w:name w:val="Номер на формуляр"/>
    <w:basedOn w:val="Handouta"/>
    <w:next w:val="a3"/>
    <w:rsid w:val="00D10F88"/>
  </w:style>
  <w:style w:type="paragraph" w:customStyle="1" w:styleId="afffffffc">
    <w:name w:val="Номер на формуляр – дясна страница"/>
    <w:basedOn w:val="afffffffb"/>
    <w:next w:val="a3"/>
    <w:rsid w:val="00D10F88"/>
    <w:pPr>
      <w:ind w:right="-1743"/>
    </w:pPr>
  </w:style>
  <w:style w:type="paragraph" w:customStyle="1" w:styleId="afffffffd">
    <w:name w:val="Номер на формуляр – лява страница"/>
    <w:basedOn w:val="afffffffb"/>
    <w:next w:val="a3"/>
    <w:rsid w:val="00D10F88"/>
    <w:pPr>
      <w:tabs>
        <w:tab w:val="clear" w:pos="1985"/>
        <w:tab w:val="left" w:pos="-567"/>
      </w:tabs>
      <w:ind w:left="-1743" w:firstLine="0"/>
    </w:pPr>
  </w:style>
  <w:style w:type="paragraph" w:customStyle="1" w:styleId="afffffffe">
    <w:name w:val="Номерация на изображение – дясна страница"/>
    <w:basedOn w:val="afff4"/>
    <w:next w:val="a3"/>
    <w:rsid w:val="00D10F88"/>
    <w:pPr>
      <w:ind w:left="0" w:right="-1743" w:firstLine="0"/>
    </w:pPr>
  </w:style>
  <w:style w:type="paragraph" w:customStyle="1" w:styleId="affffffff">
    <w:name w:val="Параграф в рамка – булет"/>
    <w:basedOn w:val="afff5"/>
    <w:rsid w:val="00D10F88"/>
    <w:pPr>
      <w:ind w:left="454" w:hanging="284"/>
    </w:pPr>
  </w:style>
  <w:style w:type="paragraph" w:customStyle="1" w:styleId="affffffff0">
    <w:name w:val="Параграф в рамка – друг шрифт"/>
    <w:basedOn w:val="afff5"/>
    <w:rsid w:val="00D10F88"/>
    <w:pPr>
      <w:spacing w:line="192" w:lineRule="exact"/>
      <w:jc w:val="left"/>
    </w:pPr>
    <w:rPr>
      <w:rFonts w:ascii="Courier" w:hAnsi="Courier"/>
      <w:sz w:val="16"/>
    </w:rPr>
  </w:style>
  <w:style w:type="paragraph" w:customStyle="1" w:styleId="affffffff1">
    <w:name w:val="Параграф в рамка – изброяване с тире"/>
    <w:basedOn w:val="afff5"/>
    <w:rsid w:val="00D10F88"/>
    <w:pPr>
      <w:ind w:left="0"/>
    </w:pPr>
  </w:style>
  <w:style w:type="paragraph" w:customStyle="1" w:styleId="affffffff2">
    <w:name w:val="Параграф в рамка – на цялата ширина на страница"/>
    <w:basedOn w:val="afff5"/>
    <w:rsid w:val="00D10F88"/>
    <w:pPr>
      <w:pBdr>
        <w:left w:val="single" w:sz="6" w:space="7" w:color="auto"/>
      </w:pBdr>
      <w:ind w:right="-2381"/>
    </w:pPr>
  </w:style>
  <w:style w:type="paragraph" w:customStyle="1" w:styleId="affffffff3">
    <w:name w:val="Параграф в рамка и светло сив фон"/>
    <w:basedOn w:val="afff5"/>
    <w:rsid w:val="00D10F88"/>
    <w:pPr>
      <w:shd w:val="pct10" w:color="auto" w:fill="FFFFFF"/>
    </w:pPr>
  </w:style>
  <w:style w:type="paragraph" w:customStyle="1" w:styleId="affffffff4">
    <w:name w:val="Параграф в рамка и тъмно сив фон със знак"/>
    <w:basedOn w:val="affffffff3"/>
    <w:rsid w:val="00D10F88"/>
    <w:pPr>
      <w:shd w:val="pct20" w:color="auto" w:fill="FFFFFF"/>
      <w:ind w:left="0"/>
    </w:pPr>
    <w:rPr>
      <w:b/>
    </w:rPr>
  </w:style>
  <w:style w:type="paragraph" w:customStyle="1" w:styleId="affffffff5">
    <w:name w:val="Пример"/>
    <w:basedOn w:val="33"/>
    <w:rsid w:val="00D10F88"/>
    <w:pPr>
      <w:spacing w:before="160" w:after="0" w:line="258" w:lineRule="exact"/>
      <w:ind w:firstLine="397"/>
    </w:pPr>
    <w:rPr>
      <w:b/>
      <w:kern w:val="18"/>
      <w:sz w:val="24"/>
      <w:szCs w:val="20"/>
      <w:lang w:eastAsia="en-US"/>
    </w:rPr>
  </w:style>
  <w:style w:type="paragraph" w:customStyle="1" w:styleId="affffffff6">
    <w:name w:val="Снимка на автор"/>
    <w:basedOn w:val="a3"/>
    <w:rsid w:val="00D10F88"/>
    <w:pPr>
      <w:framePr w:w="1361" w:h="1701" w:hRule="exact" w:hSpace="284" w:wrap="around" w:vAnchor="text" w:hAnchor="page" w:x="6096" w:y="256" w:anchorLock="1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ffffffff7">
    <w:name w:val="Съдържание – с линия отдолу"/>
    <w:basedOn w:val="a3"/>
    <w:rsid w:val="00D10F88"/>
    <w:pPr>
      <w:pBdr>
        <w:bottom w:val="single" w:sz="8" w:space="1" w:color="auto"/>
      </w:pBdr>
      <w:spacing w:before="160" w:line="60" w:lineRule="atLeast"/>
      <w:ind w:right="-2552" w:firstLine="397"/>
      <w:jc w:val="both"/>
    </w:pPr>
    <w:rPr>
      <w:kern w:val="18"/>
      <w:sz w:val="6"/>
      <w:szCs w:val="20"/>
      <w:lang w:eastAsia="en-US"/>
    </w:rPr>
  </w:style>
  <w:style w:type="paragraph" w:customStyle="1" w:styleId="17">
    <w:name w:val="Съдържание – с линия отдолу 1"/>
    <w:basedOn w:val="affffffff7"/>
    <w:rsid w:val="00D10F88"/>
    <w:pPr>
      <w:ind w:left="-2552" w:right="0"/>
    </w:pPr>
  </w:style>
  <w:style w:type="paragraph" w:customStyle="1" w:styleId="-">
    <w:name w:val="Чек листа - номер"/>
    <w:basedOn w:val="afff4"/>
    <w:rsid w:val="00D10F88"/>
  </w:style>
  <w:style w:type="paragraph" w:customStyle="1" w:styleId="18">
    <w:name w:val="Чек листа – номер 1"/>
    <w:basedOn w:val="a3"/>
    <w:next w:val="a3"/>
    <w:rsid w:val="00D10F88"/>
    <w:pPr>
      <w:tabs>
        <w:tab w:val="left" w:pos="1985"/>
      </w:tabs>
      <w:spacing w:before="170" w:after="480" w:line="258" w:lineRule="exact"/>
      <w:ind w:left="1985" w:right="-2552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2d">
    <w:name w:val="Чек листа – номер 2"/>
    <w:basedOn w:val="a3"/>
    <w:next w:val="a3"/>
    <w:rsid w:val="00D10F88"/>
    <w:pPr>
      <w:tabs>
        <w:tab w:val="left" w:pos="-567"/>
      </w:tabs>
      <w:spacing w:before="170" w:after="480" w:line="258" w:lineRule="exact"/>
      <w:ind w:left="-567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affffffff8">
    <w:name w:val="Чек листа – текст"/>
    <w:basedOn w:val="a3"/>
    <w:rsid w:val="00D10F88"/>
    <w:pPr>
      <w:tabs>
        <w:tab w:val="left" w:pos="0"/>
      </w:tabs>
      <w:spacing w:before="120" w:line="258" w:lineRule="exact"/>
      <w:ind w:firstLine="397"/>
      <w:jc w:val="both"/>
    </w:pPr>
    <w:rPr>
      <w:rFonts w:ascii="Arial" w:hAnsi="Arial"/>
      <w:kern w:val="18"/>
      <w:sz w:val="19"/>
      <w:szCs w:val="20"/>
      <w:lang w:eastAsia="en-US"/>
    </w:rPr>
  </w:style>
  <w:style w:type="paragraph" w:customStyle="1" w:styleId="B1">
    <w:name w:val="Чек листа B"/>
    <w:basedOn w:val="afffffff"/>
    <w:rsid w:val="00D10F88"/>
  </w:style>
  <w:style w:type="paragraph" w:customStyle="1" w:styleId="affffffff9">
    <w:name w:val="Ширина на надпис ???"/>
    <w:basedOn w:val="afb"/>
    <w:rsid w:val="00D10F88"/>
    <w:pPr>
      <w:ind w:right="-1588"/>
    </w:pPr>
  </w:style>
  <w:style w:type="paragraph" w:customStyle="1" w:styleId="FooterRightPage">
    <w:name w:val="FooterRightPage"/>
    <w:basedOn w:val="a9"/>
    <w:rsid w:val="00D10F88"/>
    <w:pPr>
      <w:pBdr>
        <w:top w:val="single" w:sz="4" w:space="1" w:color="auto"/>
      </w:pBdr>
      <w:tabs>
        <w:tab w:val="clear" w:pos="4153"/>
        <w:tab w:val="clear" w:pos="8306"/>
        <w:tab w:val="right" w:pos="6123"/>
      </w:tabs>
      <w:ind w:right="-1743"/>
    </w:pPr>
    <w:rPr>
      <w:rFonts w:ascii="Arial" w:hAnsi="Arial"/>
      <w:spacing w:val="-6"/>
      <w:sz w:val="18"/>
      <w:lang w:eastAsia="en-US"/>
    </w:rPr>
  </w:style>
  <w:style w:type="paragraph" w:customStyle="1" w:styleId="HeaderLeftPage">
    <w:name w:val="HeaderLeftPage"/>
    <w:basedOn w:val="a7"/>
    <w:rsid w:val="00D10F88"/>
    <w:pPr>
      <w:spacing w:line="250" w:lineRule="exact"/>
      <w:ind w:left="-1743"/>
      <w:jc w:val="right"/>
    </w:pPr>
    <w:rPr>
      <w:rFonts w:ascii="Arial" w:hAnsi="Arial"/>
      <w:b w:val="0"/>
      <w:i/>
      <w:w w:val="80"/>
      <w:lang w:val="ru-RU" w:eastAsia="en-US"/>
    </w:rPr>
  </w:style>
  <w:style w:type="paragraph" w:customStyle="1" w:styleId="HeaderRightPage">
    <w:name w:val="HeaderRightPage"/>
    <w:basedOn w:val="a7"/>
    <w:rsid w:val="00D10F88"/>
    <w:pPr>
      <w:tabs>
        <w:tab w:val="center" w:pos="4153"/>
        <w:tab w:val="right" w:pos="6236"/>
        <w:tab w:val="right" w:pos="8306"/>
      </w:tabs>
      <w:spacing w:line="250" w:lineRule="exact"/>
      <w:ind w:right="-1743"/>
      <w:jc w:val="left"/>
    </w:pPr>
    <w:rPr>
      <w:rFonts w:ascii="Arial" w:hAnsi="Arial"/>
      <w:w w:val="80"/>
      <w:lang w:eastAsia="en-US"/>
    </w:rPr>
  </w:style>
  <w:style w:type="paragraph" w:customStyle="1" w:styleId="-0">
    <w:name w:val="Номер на таблица - дясна страница"/>
    <w:basedOn w:val="afffff9"/>
    <w:rsid w:val="00D10F88"/>
    <w:pPr>
      <w:ind w:right="-1743"/>
    </w:pPr>
    <w:rPr>
      <w:lang w:val="en-US"/>
    </w:rPr>
  </w:style>
  <w:style w:type="paragraph" w:customStyle="1" w:styleId="TabelleNummer">
    <w:name w:val="Tabelle Nummer"/>
    <w:basedOn w:val="a3"/>
    <w:next w:val="a3"/>
    <w:rsid w:val="00D10F88"/>
    <w:pPr>
      <w:tabs>
        <w:tab w:val="left" w:pos="1985"/>
      </w:tabs>
      <w:spacing w:before="480" w:after="17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TabelleNummerB">
    <w:name w:val="Tabelle NummerB"/>
    <w:basedOn w:val="a3"/>
    <w:rsid w:val="00D10F88"/>
    <w:pPr>
      <w:framePr w:w="8789" w:wrap="around" w:vAnchor="text" w:hAnchor="text" w:xAlign="inside" w:y="1"/>
      <w:tabs>
        <w:tab w:val="left" w:pos="1985"/>
      </w:tabs>
      <w:spacing w:before="480" w:after="17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Checkliste">
    <w:name w:val="Checkliste"/>
    <w:basedOn w:val="a3"/>
    <w:rsid w:val="00D10F88"/>
    <w:pPr>
      <w:spacing w:before="120" w:line="258" w:lineRule="exact"/>
      <w:ind w:firstLine="397"/>
      <w:jc w:val="both"/>
    </w:pPr>
    <w:rPr>
      <w:rFonts w:ascii="Arial" w:hAnsi="Arial"/>
      <w:kern w:val="18"/>
      <w:sz w:val="19"/>
      <w:szCs w:val="20"/>
      <w:lang w:eastAsia="en-US"/>
    </w:rPr>
  </w:style>
  <w:style w:type="paragraph" w:customStyle="1" w:styleId="ChecklisteKasten">
    <w:name w:val="Checkliste Kasten"/>
    <w:basedOn w:val="a3"/>
    <w:autoRedefine/>
    <w:rsid w:val="00D10F88"/>
    <w:pPr>
      <w:numPr>
        <w:numId w:val="14"/>
      </w:numPr>
      <w:spacing w:before="120" w:line="258" w:lineRule="exact"/>
      <w:jc w:val="both"/>
    </w:pPr>
    <w:rPr>
      <w:rFonts w:ascii="Arial" w:hAnsi="Arial"/>
      <w:kern w:val="18"/>
      <w:sz w:val="19"/>
      <w:szCs w:val="20"/>
      <w:lang w:eastAsia="en-US"/>
    </w:rPr>
  </w:style>
  <w:style w:type="paragraph" w:customStyle="1" w:styleId="ChecklisteNummer">
    <w:name w:val="Checkliste Nummer"/>
    <w:basedOn w:val="a3"/>
    <w:rsid w:val="00D10F88"/>
    <w:pPr>
      <w:tabs>
        <w:tab w:val="left" w:pos="1985"/>
      </w:tabs>
      <w:spacing w:before="17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ChecklisteNummerB">
    <w:name w:val="Checkliste NummerB"/>
    <w:basedOn w:val="a3"/>
    <w:next w:val="a3"/>
    <w:rsid w:val="00D10F88"/>
    <w:pPr>
      <w:tabs>
        <w:tab w:val="left" w:pos="1985"/>
      </w:tabs>
      <w:spacing w:before="170" w:line="258" w:lineRule="exact"/>
      <w:ind w:left="-1743" w:right="-1743" w:firstLine="397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ChecklisteNummerBG">
    <w:name w:val="Checkliste NummerBG"/>
    <w:basedOn w:val="a3"/>
    <w:next w:val="a3"/>
    <w:rsid w:val="00D10F88"/>
    <w:pPr>
      <w:tabs>
        <w:tab w:val="left" w:pos="-567"/>
      </w:tabs>
      <w:spacing w:before="170" w:after="480" w:line="258" w:lineRule="exact"/>
      <w:ind w:left="-1743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Marginalie">
    <w:name w:val="Marginalie"/>
    <w:basedOn w:val="a3"/>
    <w:rsid w:val="00D10F88"/>
    <w:pPr>
      <w:framePr w:w="2268" w:hSpace="284" w:wrap="around" w:vAnchor="text" w:hAnchor="page" w:xAlign="outside" w:y="1" w:anchorLock="1"/>
      <w:pBdr>
        <w:top w:val="thinThickMediumGap" w:sz="12" w:space="1" w:color="C0C0C0"/>
        <w:bottom w:val="thickThinMediumGap" w:sz="12" w:space="1" w:color="C0C0C0"/>
      </w:pBdr>
      <w:shd w:val="solid" w:color="FFFFFF" w:fill="FFFFFF"/>
      <w:spacing w:before="160" w:line="258" w:lineRule="exact"/>
      <w:jc w:val="right"/>
    </w:pPr>
    <w:rPr>
      <w:rFonts w:ascii="Arial" w:hAnsi="Arial"/>
      <w:b/>
      <w:w w:val="80"/>
      <w:kern w:val="18"/>
      <w:sz w:val="19"/>
      <w:szCs w:val="20"/>
      <w:lang w:eastAsia="en-US"/>
    </w:rPr>
  </w:style>
  <w:style w:type="paragraph" w:customStyle="1" w:styleId="Motto">
    <w:name w:val="Motto"/>
    <w:basedOn w:val="a3"/>
    <w:rsid w:val="00D10F88"/>
    <w:pPr>
      <w:spacing w:before="408" w:after="120" w:line="258" w:lineRule="exact"/>
      <w:ind w:right="-2552" w:firstLine="397"/>
      <w:jc w:val="both"/>
    </w:pPr>
    <w:rPr>
      <w:kern w:val="19"/>
      <w:sz w:val="22"/>
      <w:szCs w:val="20"/>
      <w:lang w:eastAsia="en-US"/>
    </w:rPr>
  </w:style>
  <w:style w:type="paragraph" w:customStyle="1" w:styleId="Kasten">
    <w:name w:val="Kasten"/>
    <w:basedOn w:val="a3"/>
    <w:rsid w:val="00D10F88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160" w:line="258" w:lineRule="exact"/>
      <w:ind w:left="170" w:right="170" w:firstLine="397"/>
      <w:jc w:val="both"/>
    </w:pPr>
    <w:rPr>
      <w:kern w:val="19"/>
      <w:sz w:val="22"/>
      <w:szCs w:val="20"/>
      <w:lang w:eastAsia="en-US"/>
    </w:rPr>
  </w:style>
  <w:style w:type="paragraph" w:customStyle="1" w:styleId="KastenKlein">
    <w:name w:val="Kasten Klein"/>
    <w:basedOn w:val="Kasten"/>
    <w:rsid w:val="00D10F88"/>
    <w:pPr>
      <w:pBdr>
        <w:left w:val="single" w:sz="6" w:space="7" w:color="auto"/>
      </w:pBdr>
    </w:pPr>
  </w:style>
  <w:style w:type="paragraph" w:customStyle="1" w:styleId="Abbildung">
    <w:name w:val="Abbildung"/>
    <w:basedOn w:val="KastenKlein"/>
    <w:next w:val="a3"/>
    <w:rsid w:val="00D10F88"/>
    <w:pPr>
      <w:tabs>
        <w:tab w:val="left" w:pos="851"/>
      </w:tabs>
      <w:spacing w:line="240" w:lineRule="atLeast"/>
      <w:ind w:left="850" w:hanging="680"/>
      <w:jc w:val="center"/>
    </w:pPr>
    <w:rPr>
      <w:rFonts w:ascii="Arial" w:hAnsi="Arial"/>
      <w:sz w:val="19"/>
    </w:rPr>
  </w:style>
  <w:style w:type="paragraph" w:customStyle="1" w:styleId="AbbildungNummer">
    <w:name w:val="Abbildung Nummer"/>
    <w:basedOn w:val="a3"/>
    <w:next w:val="a3"/>
    <w:rsid w:val="00D10F88"/>
    <w:pPr>
      <w:tabs>
        <w:tab w:val="left" w:pos="1985"/>
      </w:tabs>
      <w:spacing w:before="170" w:after="48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AbbildungNummerL">
    <w:name w:val="Abbildung NummerL"/>
    <w:basedOn w:val="AbbildungNummer"/>
    <w:next w:val="a3"/>
    <w:rsid w:val="00D10F88"/>
    <w:pPr>
      <w:tabs>
        <w:tab w:val="clear" w:pos="1985"/>
        <w:tab w:val="left" w:pos="-567"/>
      </w:tabs>
      <w:ind w:left="-567"/>
    </w:pPr>
  </w:style>
  <w:style w:type="paragraph" w:customStyle="1" w:styleId="AbbildungNummerR">
    <w:name w:val="Abbildung NummerR"/>
    <w:basedOn w:val="AbbildungNummer"/>
    <w:next w:val="a3"/>
    <w:rsid w:val="00D10F88"/>
    <w:pPr>
      <w:ind w:right="-2552"/>
    </w:pPr>
  </w:style>
  <w:style w:type="paragraph" w:customStyle="1" w:styleId="AbbildungL">
    <w:name w:val="AbbildungL"/>
    <w:basedOn w:val="Abbildung"/>
    <w:next w:val="AbbildungNummerL"/>
    <w:rsid w:val="00D10F88"/>
    <w:pPr>
      <w:tabs>
        <w:tab w:val="clear" w:pos="851"/>
      </w:tabs>
      <w:ind w:left="-2381" w:firstLine="0"/>
    </w:pPr>
  </w:style>
  <w:style w:type="paragraph" w:customStyle="1" w:styleId="AbbildungR">
    <w:name w:val="AbbildungR"/>
    <w:basedOn w:val="AbbildungL"/>
    <w:rsid w:val="00D10F88"/>
    <w:pPr>
      <w:ind w:left="170" w:right="-2381"/>
    </w:pPr>
  </w:style>
  <w:style w:type="paragraph" w:customStyle="1" w:styleId="AufzaehlungBuchstaben">
    <w:name w:val="AufzaehlungBuchstaben"/>
    <w:basedOn w:val="a3"/>
    <w:rsid w:val="00D10F88"/>
    <w:pPr>
      <w:tabs>
        <w:tab w:val="left" w:pos="284"/>
      </w:tabs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ufzaehlungBuchstabenT">
    <w:name w:val="AufzaehlungBuchstabenT"/>
    <w:basedOn w:val="AufzaehlungBuchstaben"/>
    <w:rsid w:val="00D10F88"/>
    <w:pPr>
      <w:numPr>
        <w:numId w:val="15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AufzaehlungZahlen">
    <w:name w:val="AufzaehlungZahlen"/>
    <w:basedOn w:val="a3"/>
    <w:rsid w:val="00D10F88"/>
    <w:pPr>
      <w:numPr>
        <w:numId w:val="13"/>
      </w:numPr>
      <w:tabs>
        <w:tab w:val="left" w:pos="284"/>
      </w:tabs>
      <w:spacing w:before="160" w:line="258" w:lineRule="exact"/>
      <w:ind w:left="0" w:firstLine="0"/>
      <w:jc w:val="both"/>
    </w:pPr>
    <w:rPr>
      <w:kern w:val="18"/>
      <w:sz w:val="22"/>
      <w:szCs w:val="20"/>
      <w:lang w:eastAsia="en-US"/>
    </w:rPr>
  </w:style>
  <w:style w:type="paragraph" w:customStyle="1" w:styleId="AufzaehlungZahlenT">
    <w:name w:val="AufzaehlungZahlenT"/>
    <w:basedOn w:val="AufzaehlungZahlen"/>
    <w:rsid w:val="00D10F88"/>
    <w:pPr>
      <w:numPr>
        <w:numId w:val="0"/>
      </w:numPr>
      <w:spacing w:before="60" w:after="60" w:line="220" w:lineRule="exact"/>
    </w:pPr>
    <w:rPr>
      <w:rFonts w:ascii="Arial" w:hAnsi="Arial"/>
      <w:sz w:val="19"/>
    </w:rPr>
  </w:style>
  <w:style w:type="paragraph" w:customStyle="1" w:styleId="AutorFoto">
    <w:name w:val="Autor Foto"/>
    <w:basedOn w:val="a3"/>
    <w:rsid w:val="00D10F88"/>
    <w:pPr>
      <w:framePr w:w="1361" w:h="1701" w:hRule="exact" w:hSpace="284" w:wrap="around" w:vAnchor="text" w:hAnchor="page" w:x="6096" w:y="256" w:anchorLock="1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utorbiographie">
    <w:name w:val="Autorbiographie"/>
    <w:basedOn w:val="a3"/>
    <w:rsid w:val="00D10F88"/>
    <w:pPr>
      <w:tabs>
        <w:tab w:val="left" w:pos="2835"/>
      </w:tabs>
      <w:spacing w:before="160" w:after="400" w:line="258" w:lineRule="exact"/>
      <w:ind w:right="-2552" w:firstLine="397"/>
      <w:jc w:val="right"/>
    </w:pPr>
    <w:rPr>
      <w:rFonts w:ascii="Arial" w:hAnsi="Arial"/>
      <w:kern w:val="18"/>
      <w:sz w:val="22"/>
      <w:szCs w:val="20"/>
      <w:lang w:eastAsia="en-US"/>
    </w:rPr>
  </w:style>
  <w:style w:type="paragraph" w:customStyle="1" w:styleId="Autorname">
    <w:name w:val="Autorname"/>
    <w:basedOn w:val="a3"/>
    <w:next w:val="Autorbiographie"/>
    <w:rsid w:val="00D10F88"/>
    <w:pPr>
      <w:spacing w:before="160" w:after="360" w:line="258" w:lineRule="exact"/>
      <w:ind w:right="-2552" w:firstLine="397"/>
      <w:jc w:val="right"/>
    </w:pPr>
    <w:rPr>
      <w:rFonts w:ascii="Arial" w:hAnsi="Arial"/>
      <w:b/>
      <w:kern w:val="18"/>
      <w:sz w:val="22"/>
      <w:szCs w:val="20"/>
      <w:lang w:eastAsia="en-US"/>
    </w:rPr>
  </w:style>
  <w:style w:type="paragraph" w:customStyle="1" w:styleId="Beispiel">
    <w:name w:val="Beispiel"/>
    <w:basedOn w:val="33"/>
    <w:rsid w:val="00D10F88"/>
    <w:pPr>
      <w:spacing w:before="160" w:after="0" w:line="258" w:lineRule="exact"/>
      <w:ind w:firstLine="397"/>
    </w:pPr>
    <w:rPr>
      <w:b/>
      <w:kern w:val="18"/>
      <w:sz w:val="24"/>
      <w:szCs w:val="20"/>
      <w:lang w:eastAsia="en-US"/>
    </w:rPr>
  </w:style>
  <w:style w:type="paragraph" w:customStyle="1" w:styleId="Beitrag">
    <w:name w:val="Beitrag"/>
    <w:basedOn w:val="a3"/>
    <w:rsid w:val="00D10F88"/>
    <w:pPr>
      <w:pBdr>
        <w:top w:val="single" w:sz="6" w:space="6" w:color="000000"/>
        <w:bottom w:val="single" w:sz="6" w:space="6" w:color="000000"/>
      </w:pBdr>
      <w:spacing w:before="160" w:line="258" w:lineRule="exact"/>
      <w:ind w:right="-1588" w:firstLine="397"/>
      <w:jc w:val="both"/>
    </w:pPr>
    <w:rPr>
      <w:kern w:val="18"/>
      <w:sz w:val="22"/>
      <w:szCs w:val="20"/>
      <w:lang w:eastAsia="en-US"/>
    </w:rPr>
  </w:style>
  <w:style w:type="paragraph" w:customStyle="1" w:styleId="Inhalt-Seite">
    <w:name w:val="Inhalt-Seite"/>
    <w:basedOn w:val="a3"/>
    <w:rsid w:val="00D10F88"/>
    <w:pPr>
      <w:pBdr>
        <w:top w:val="single" w:sz="8" w:space="13" w:color="auto"/>
      </w:pBdr>
      <w:tabs>
        <w:tab w:val="right" w:pos="8789"/>
      </w:tabs>
      <w:spacing w:before="160" w:after="60" w:line="258" w:lineRule="exact"/>
      <w:ind w:right="-2552" w:firstLine="397"/>
      <w:jc w:val="both"/>
    </w:pPr>
    <w:rPr>
      <w:rFonts w:ascii="Arial" w:hAnsi="Arial"/>
      <w:kern w:val="18"/>
      <w:sz w:val="22"/>
      <w:szCs w:val="20"/>
      <w:lang w:eastAsia="en-US"/>
    </w:rPr>
  </w:style>
  <w:style w:type="paragraph" w:customStyle="1" w:styleId="BeitragTitel">
    <w:name w:val="BeitragTitel"/>
    <w:basedOn w:val="Inhalt-Seite"/>
    <w:rsid w:val="00D10F88"/>
    <w:pPr>
      <w:pBdr>
        <w:top w:val="single" w:sz="4" w:space="11" w:color="auto"/>
      </w:pBdr>
    </w:pPr>
    <w:rPr>
      <w:b/>
    </w:rPr>
  </w:style>
  <w:style w:type="paragraph" w:customStyle="1" w:styleId="BeschriftungBreit">
    <w:name w:val="Beschriftung Breit"/>
    <w:basedOn w:val="afb"/>
    <w:rsid w:val="00D10F88"/>
    <w:pPr>
      <w:ind w:right="-1588"/>
    </w:pPr>
  </w:style>
  <w:style w:type="paragraph" w:customStyle="1" w:styleId="Blickfangpunkt1">
    <w:name w:val="Blickfangpunkt1"/>
    <w:basedOn w:val="a3"/>
    <w:rsid w:val="00D10F88"/>
    <w:pPr>
      <w:tabs>
        <w:tab w:val="left" w:pos="284"/>
      </w:tabs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Blickfangpunkt1T">
    <w:name w:val="Blickfangpunkt1T"/>
    <w:basedOn w:val="Blickfangpunkt1"/>
    <w:rsid w:val="00D10F88"/>
    <w:pPr>
      <w:numPr>
        <w:numId w:val="16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Blickfangpunkt2">
    <w:name w:val="Blickfangpunkt2"/>
    <w:basedOn w:val="Blickfangpunkt1"/>
    <w:rsid w:val="00D10F88"/>
  </w:style>
  <w:style w:type="paragraph" w:customStyle="1" w:styleId="Blickfangpunkt2T">
    <w:name w:val="Blickfangpunkt2T"/>
    <w:basedOn w:val="Blickfangpunkt2"/>
    <w:rsid w:val="00D10F88"/>
    <w:pPr>
      <w:numPr>
        <w:numId w:val="17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ChecklisteB">
    <w:name w:val="ChecklisteB"/>
    <w:basedOn w:val="Checkliste"/>
    <w:rsid w:val="00D10F88"/>
  </w:style>
  <w:style w:type="paragraph" w:customStyle="1" w:styleId="ChecklisteBF1">
    <w:name w:val="ChecklisteBF1"/>
    <w:basedOn w:val="Checkliste"/>
    <w:rsid w:val="00D10F88"/>
    <w:pPr>
      <w:framePr w:w="8789" w:wrap="around" w:vAnchor="text" w:hAnchor="text" w:xAlign="inside" w:y="1"/>
      <w:numPr>
        <w:numId w:val="18"/>
      </w:numPr>
      <w:tabs>
        <w:tab w:val="left" w:pos="284"/>
      </w:tabs>
      <w:ind w:left="0" w:firstLine="0"/>
    </w:pPr>
  </w:style>
  <w:style w:type="paragraph" w:customStyle="1" w:styleId="ChecklisteBF2">
    <w:name w:val="ChecklisteBF2"/>
    <w:basedOn w:val="ChecklisteBF1"/>
    <w:rsid w:val="00D10F88"/>
    <w:pPr>
      <w:framePr w:wrap="around"/>
      <w:numPr>
        <w:numId w:val="19"/>
      </w:numPr>
      <w:ind w:left="0" w:firstLine="0"/>
    </w:pPr>
  </w:style>
  <w:style w:type="paragraph" w:customStyle="1" w:styleId="ChecklisteZ">
    <w:name w:val="ChecklisteZ"/>
    <w:basedOn w:val="ChecklisteBF2"/>
    <w:rsid w:val="00D10F88"/>
    <w:pPr>
      <w:framePr w:wrap="around"/>
      <w:numPr>
        <w:numId w:val="20"/>
      </w:numPr>
      <w:ind w:left="0" w:firstLine="0"/>
    </w:pPr>
  </w:style>
  <w:style w:type="paragraph" w:customStyle="1" w:styleId="ChecklisteBS">
    <w:name w:val="ChecklisteBS"/>
    <w:basedOn w:val="ChecklisteZ"/>
    <w:rsid w:val="00D10F88"/>
    <w:pPr>
      <w:framePr w:wrap="around"/>
      <w:numPr>
        <w:numId w:val="21"/>
      </w:numPr>
      <w:ind w:left="0" w:firstLine="0"/>
    </w:pPr>
  </w:style>
  <w:style w:type="paragraph" w:customStyle="1" w:styleId="Dachzeile">
    <w:name w:val="Dachzeile"/>
    <w:basedOn w:val="a3"/>
    <w:rsid w:val="00D10F88"/>
    <w:pPr>
      <w:keepNext/>
      <w:keepLines/>
      <w:suppressAutoHyphens/>
      <w:spacing w:before="160" w:after="192" w:line="384" w:lineRule="exact"/>
      <w:ind w:right="-1985" w:firstLine="397"/>
    </w:pPr>
    <w:rPr>
      <w:rFonts w:ascii="Arial" w:hAnsi="Arial"/>
      <w:kern w:val="18"/>
      <w:sz w:val="22"/>
      <w:szCs w:val="20"/>
      <w:lang w:eastAsia="en-US"/>
    </w:rPr>
  </w:style>
  <w:style w:type="paragraph" w:customStyle="1" w:styleId="Formblatt">
    <w:name w:val="Formblatt"/>
    <w:basedOn w:val="Handout"/>
    <w:rsid w:val="00D10F88"/>
  </w:style>
  <w:style w:type="paragraph" w:customStyle="1" w:styleId="HandoutNummer">
    <w:name w:val="Handout Nummer"/>
    <w:basedOn w:val="AbbildungNummer"/>
    <w:next w:val="a3"/>
    <w:rsid w:val="00D10F88"/>
    <w:pPr>
      <w:spacing w:before="0"/>
    </w:pPr>
  </w:style>
  <w:style w:type="paragraph" w:customStyle="1" w:styleId="FormblattNummer">
    <w:name w:val="Formblatt Nummer"/>
    <w:basedOn w:val="HandoutNummer"/>
    <w:next w:val="a3"/>
    <w:rsid w:val="00D10F88"/>
  </w:style>
  <w:style w:type="paragraph" w:customStyle="1" w:styleId="FormblattNummerL">
    <w:name w:val="Formblatt NummerL"/>
    <w:basedOn w:val="FormblattNummer"/>
    <w:next w:val="a3"/>
    <w:rsid w:val="00D10F88"/>
    <w:pPr>
      <w:tabs>
        <w:tab w:val="clear" w:pos="1985"/>
        <w:tab w:val="left" w:pos="-567"/>
      </w:tabs>
      <w:ind w:left="-567"/>
    </w:pPr>
  </w:style>
  <w:style w:type="paragraph" w:customStyle="1" w:styleId="FormblattNummerR">
    <w:name w:val="Formblatt NummerR"/>
    <w:basedOn w:val="FormblattNummer"/>
    <w:next w:val="a3"/>
    <w:rsid w:val="00D10F88"/>
    <w:pPr>
      <w:ind w:right="-2552"/>
    </w:pPr>
  </w:style>
  <w:style w:type="paragraph" w:customStyle="1" w:styleId="FormblattL">
    <w:name w:val="FormblattL"/>
    <w:basedOn w:val="Formblatt"/>
    <w:rsid w:val="00D10F88"/>
    <w:pPr>
      <w:ind w:left="-2381"/>
    </w:pPr>
  </w:style>
  <w:style w:type="paragraph" w:customStyle="1" w:styleId="FormblattR">
    <w:name w:val="FormblattR"/>
    <w:basedOn w:val="FormblattL"/>
    <w:rsid w:val="00D10F88"/>
    <w:pPr>
      <w:ind w:left="170" w:right="-2381"/>
    </w:pPr>
  </w:style>
  <w:style w:type="paragraph" w:customStyle="1" w:styleId="Fuzeilelinks">
    <w:name w:val="Fußzeile_links"/>
    <w:basedOn w:val="a9"/>
    <w:rsid w:val="00D10F88"/>
    <w:pPr>
      <w:pBdr>
        <w:top w:val="single" w:sz="4" w:space="8" w:color="auto"/>
      </w:pBdr>
      <w:tabs>
        <w:tab w:val="clear" w:pos="4153"/>
        <w:tab w:val="clear" w:pos="8306"/>
        <w:tab w:val="center" w:pos="1843"/>
        <w:tab w:val="right" w:pos="6237"/>
      </w:tabs>
      <w:spacing w:line="258" w:lineRule="exact"/>
      <w:ind w:left="-2552"/>
    </w:pPr>
    <w:rPr>
      <w:rFonts w:ascii="Arial" w:hAnsi="Arial"/>
      <w:spacing w:val="-6"/>
      <w:kern w:val="18"/>
      <w:sz w:val="16"/>
      <w:szCs w:val="20"/>
      <w:lang w:eastAsia="en-US"/>
    </w:rPr>
  </w:style>
  <w:style w:type="paragraph" w:customStyle="1" w:styleId="Fuzeilerechts">
    <w:name w:val="Fußzeile_rechts"/>
    <w:basedOn w:val="a9"/>
    <w:rsid w:val="00D10F88"/>
    <w:pPr>
      <w:pBdr>
        <w:top w:val="single" w:sz="4" w:space="8" w:color="auto"/>
      </w:pBdr>
      <w:tabs>
        <w:tab w:val="clear" w:pos="4153"/>
        <w:tab w:val="clear" w:pos="8306"/>
        <w:tab w:val="right" w:pos="8789"/>
      </w:tabs>
      <w:spacing w:line="258" w:lineRule="exact"/>
      <w:ind w:right="-2552"/>
    </w:pPr>
    <w:rPr>
      <w:rFonts w:ascii="Arial" w:hAnsi="Arial"/>
      <w:spacing w:val="-6"/>
      <w:kern w:val="18"/>
      <w:sz w:val="16"/>
      <w:szCs w:val="20"/>
      <w:lang w:eastAsia="en-US"/>
    </w:rPr>
  </w:style>
  <w:style w:type="paragraph" w:customStyle="1" w:styleId="Grafik">
    <w:name w:val="Grafik"/>
    <w:basedOn w:val="a3"/>
    <w:rsid w:val="00D10F8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15" w:line="230" w:lineRule="atLeast"/>
      <w:ind w:left="57" w:right="57" w:firstLine="397"/>
      <w:jc w:val="center"/>
    </w:pPr>
    <w:rPr>
      <w:kern w:val="18"/>
      <w:sz w:val="22"/>
      <w:szCs w:val="20"/>
      <w:lang w:eastAsia="en-US"/>
    </w:rPr>
  </w:style>
  <w:style w:type="paragraph" w:customStyle="1" w:styleId="HandoutNummerL">
    <w:name w:val="Handout NummerL"/>
    <w:basedOn w:val="HandoutNummer"/>
    <w:next w:val="a3"/>
    <w:rsid w:val="00D10F88"/>
    <w:pPr>
      <w:tabs>
        <w:tab w:val="clear" w:pos="1985"/>
        <w:tab w:val="left" w:pos="-567"/>
      </w:tabs>
      <w:ind w:left="-567"/>
    </w:pPr>
  </w:style>
  <w:style w:type="paragraph" w:customStyle="1" w:styleId="HandoutNummerR">
    <w:name w:val="Handout NummerR"/>
    <w:basedOn w:val="HandoutNummer"/>
    <w:next w:val="a3"/>
    <w:rsid w:val="00D10F88"/>
    <w:pPr>
      <w:ind w:right="-2552"/>
    </w:pPr>
  </w:style>
  <w:style w:type="paragraph" w:customStyle="1" w:styleId="HandoutBF2">
    <w:name w:val="HandoutBF2"/>
    <w:basedOn w:val="Handout"/>
    <w:rsid w:val="00D10F88"/>
    <w:pPr>
      <w:numPr>
        <w:numId w:val="22"/>
      </w:numPr>
      <w:tabs>
        <w:tab w:val="clear" w:pos="454"/>
        <w:tab w:val="num" w:pos="360"/>
      </w:tabs>
      <w:ind w:left="0" w:firstLine="0"/>
    </w:pPr>
  </w:style>
  <w:style w:type="paragraph" w:customStyle="1" w:styleId="HandoutBF1">
    <w:name w:val="HandoutBF1"/>
    <w:basedOn w:val="HandoutBF2"/>
    <w:rsid w:val="00D10F88"/>
    <w:pPr>
      <w:numPr>
        <w:numId w:val="23"/>
      </w:numPr>
      <w:tabs>
        <w:tab w:val="left" w:pos="454"/>
      </w:tabs>
      <w:ind w:left="0" w:firstLine="0"/>
    </w:pPr>
  </w:style>
  <w:style w:type="paragraph" w:customStyle="1" w:styleId="HandoutL">
    <w:name w:val="HandoutL"/>
    <w:basedOn w:val="Handout"/>
    <w:rsid w:val="00D10F88"/>
    <w:pPr>
      <w:ind w:left="-2381"/>
    </w:pPr>
  </w:style>
  <w:style w:type="paragraph" w:customStyle="1" w:styleId="HandoutBFL2">
    <w:name w:val="HandoutBFL2"/>
    <w:basedOn w:val="HandoutL"/>
    <w:rsid w:val="00D10F88"/>
    <w:pPr>
      <w:numPr>
        <w:numId w:val="24"/>
      </w:numPr>
      <w:tabs>
        <w:tab w:val="clear" w:pos="454"/>
        <w:tab w:val="left" w:pos="-2098"/>
        <w:tab w:val="num" w:pos="360"/>
      </w:tabs>
      <w:ind w:left="0" w:firstLine="0"/>
    </w:pPr>
  </w:style>
  <w:style w:type="paragraph" w:customStyle="1" w:styleId="HandoutBFL1">
    <w:name w:val="HandoutBFL1"/>
    <w:basedOn w:val="HandoutBFL2"/>
    <w:rsid w:val="00D10F88"/>
    <w:pPr>
      <w:numPr>
        <w:numId w:val="25"/>
      </w:numPr>
      <w:ind w:left="0" w:firstLine="0"/>
    </w:pPr>
  </w:style>
  <w:style w:type="paragraph" w:customStyle="1" w:styleId="HandoutBFR2">
    <w:name w:val="HandoutBFR2"/>
    <w:basedOn w:val="FormblattR"/>
    <w:rsid w:val="00D10F88"/>
    <w:pPr>
      <w:numPr>
        <w:numId w:val="26"/>
      </w:numPr>
      <w:tabs>
        <w:tab w:val="clear" w:pos="454"/>
        <w:tab w:val="num" w:pos="360"/>
      </w:tabs>
      <w:ind w:left="0" w:firstLine="0"/>
    </w:pPr>
  </w:style>
  <w:style w:type="paragraph" w:customStyle="1" w:styleId="HandoutBFR1">
    <w:name w:val="HandoutBFR1"/>
    <w:basedOn w:val="HandoutBFR2"/>
    <w:rsid w:val="00D10F88"/>
    <w:pPr>
      <w:numPr>
        <w:numId w:val="27"/>
      </w:numPr>
      <w:tabs>
        <w:tab w:val="left" w:pos="454"/>
      </w:tabs>
      <w:ind w:left="0" w:firstLine="0"/>
    </w:pPr>
  </w:style>
  <w:style w:type="paragraph" w:customStyle="1" w:styleId="HandoutZahlen">
    <w:name w:val="HandoutZahlen"/>
    <w:basedOn w:val="HandoutBF1"/>
    <w:rsid w:val="00D10F88"/>
    <w:pPr>
      <w:numPr>
        <w:numId w:val="28"/>
      </w:numPr>
      <w:tabs>
        <w:tab w:val="clear" w:pos="530"/>
        <w:tab w:val="num" w:pos="360"/>
      </w:tabs>
      <w:ind w:left="0" w:firstLine="0"/>
    </w:pPr>
  </w:style>
  <w:style w:type="paragraph" w:customStyle="1" w:styleId="HandoutBS">
    <w:name w:val="HandoutBS"/>
    <w:basedOn w:val="HandoutZahlen"/>
    <w:rsid w:val="00D10F88"/>
    <w:pPr>
      <w:numPr>
        <w:numId w:val="29"/>
      </w:numPr>
      <w:ind w:left="0" w:firstLine="0"/>
    </w:pPr>
  </w:style>
  <w:style w:type="paragraph" w:customStyle="1" w:styleId="HandoutZahlenL">
    <w:name w:val="HandoutZahlenL"/>
    <w:basedOn w:val="HandoutBFL1"/>
    <w:rsid w:val="00D10F88"/>
    <w:pPr>
      <w:numPr>
        <w:numId w:val="30"/>
      </w:numPr>
      <w:tabs>
        <w:tab w:val="clear" w:pos="-2021"/>
        <w:tab w:val="num" w:pos="360"/>
      </w:tabs>
      <w:ind w:left="0" w:firstLine="0"/>
    </w:pPr>
  </w:style>
  <w:style w:type="paragraph" w:customStyle="1" w:styleId="HandoutBSL">
    <w:name w:val="HandoutBSL"/>
    <w:basedOn w:val="HandoutZahlenL"/>
    <w:rsid w:val="00D10F88"/>
    <w:pPr>
      <w:numPr>
        <w:numId w:val="31"/>
      </w:numPr>
      <w:ind w:left="0" w:firstLine="0"/>
    </w:pPr>
  </w:style>
  <w:style w:type="paragraph" w:customStyle="1" w:styleId="HandoutZahlenR">
    <w:name w:val="HandoutZahlenR"/>
    <w:basedOn w:val="HandoutBFR2"/>
    <w:rsid w:val="00D10F88"/>
    <w:pPr>
      <w:numPr>
        <w:numId w:val="32"/>
      </w:numPr>
      <w:tabs>
        <w:tab w:val="clear" w:pos="530"/>
        <w:tab w:val="num" w:pos="360"/>
        <w:tab w:val="left" w:pos="454"/>
      </w:tabs>
      <w:ind w:left="0" w:firstLine="0"/>
    </w:pPr>
  </w:style>
  <w:style w:type="paragraph" w:customStyle="1" w:styleId="HandoutBSR">
    <w:name w:val="HandoutBSR"/>
    <w:basedOn w:val="HandoutZahlenR"/>
    <w:rsid w:val="00D10F88"/>
    <w:pPr>
      <w:numPr>
        <w:numId w:val="33"/>
      </w:numPr>
      <w:ind w:left="0" w:firstLine="0"/>
    </w:pPr>
  </w:style>
  <w:style w:type="paragraph" w:customStyle="1" w:styleId="HandoutR">
    <w:name w:val="HandoutR"/>
    <w:basedOn w:val="HandoutL"/>
    <w:rsid w:val="00D10F88"/>
    <w:pPr>
      <w:ind w:left="170" w:right="-2381"/>
    </w:pPr>
  </w:style>
  <w:style w:type="paragraph" w:customStyle="1" w:styleId="InhaltPlatzhalter">
    <w:name w:val="Inhalt Platzhalter"/>
    <w:basedOn w:val="a3"/>
    <w:rsid w:val="00D10F88"/>
    <w:pPr>
      <w:pBdr>
        <w:bottom w:val="single" w:sz="8" w:space="1" w:color="auto"/>
      </w:pBdr>
      <w:spacing w:before="160" w:line="60" w:lineRule="atLeast"/>
      <w:ind w:right="-2552" w:firstLine="397"/>
      <w:jc w:val="both"/>
    </w:pPr>
    <w:rPr>
      <w:kern w:val="18"/>
      <w:sz w:val="6"/>
      <w:szCs w:val="20"/>
      <w:lang w:eastAsia="en-US"/>
    </w:rPr>
  </w:style>
  <w:style w:type="paragraph" w:customStyle="1" w:styleId="InhaltPlatzhalterL">
    <w:name w:val="Inhalt PlatzhalterL"/>
    <w:basedOn w:val="InhaltPlatzhalter"/>
    <w:rsid w:val="00D10F88"/>
    <w:pPr>
      <w:ind w:left="-2552" w:right="0"/>
    </w:pPr>
  </w:style>
  <w:style w:type="paragraph" w:customStyle="1" w:styleId="InhaltKasten">
    <w:name w:val="Inhalt_Kasten"/>
    <w:basedOn w:val="Kasten"/>
    <w:rsid w:val="00D10F88"/>
    <w:pPr>
      <w:pBdr>
        <w:top w:val="single" w:sz="8" w:space="3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left="0" w:right="-2552"/>
    </w:pPr>
  </w:style>
  <w:style w:type="paragraph" w:customStyle="1" w:styleId="Kastenbreit">
    <w:name w:val="Kasten breit"/>
    <w:basedOn w:val="Kasten"/>
    <w:rsid w:val="00D10F88"/>
    <w:pPr>
      <w:pBdr>
        <w:left w:val="single" w:sz="6" w:space="7" w:color="auto"/>
      </w:pBdr>
      <w:ind w:right="-2381"/>
    </w:pPr>
  </w:style>
  <w:style w:type="paragraph" w:customStyle="1" w:styleId="KastenBullet">
    <w:name w:val="Kasten Bullet"/>
    <w:basedOn w:val="Kasten"/>
    <w:rsid w:val="00D10F88"/>
    <w:pPr>
      <w:ind w:left="454" w:hanging="284"/>
    </w:pPr>
  </w:style>
  <w:style w:type="paragraph" w:customStyle="1" w:styleId="KastenSchattiert">
    <w:name w:val="Kasten Schattiert"/>
    <w:basedOn w:val="Kasten"/>
    <w:rsid w:val="00D10F88"/>
    <w:pPr>
      <w:shd w:val="pct10" w:color="auto" w:fill="FFFFFF"/>
    </w:pPr>
  </w:style>
  <w:style w:type="paragraph" w:customStyle="1" w:styleId="KastenSchattiertFett">
    <w:name w:val="Kasten Schattiert Fett"/>
    <w:basedOn w:val="KastenSchattiert"/>
    <w:rsid w:val="00D10F88"/>
    <w:pPr>
      <w:numPr>
        <w:numId w:val="34"/>
      </w:numPr>
      <w:shd w:val="pct20" w:color="auto" w:fill="FFFFFF"/>
      <w:ind w:left="0" w:firstLine="0"/>
    </w:pPr>
    <w:rPr>
      <w:b/>
    </w:rPr>
  </w:style>
  <w:style w:type="paragraph" w:customStyle="1" w:styleId="KastenBlickfang">
    <w:name w:val="Kasten_Blickfang"/>
    <w:basedOn w:val="Kasten"/>
    <w:rsid w:val="00D10F88"/>
    <w:pPr>
      <w:numPr>
        <w:numId w:val="35"/>
      </w:numPr>
      <w:tabs>
        <w:tab w:val="clear" w:pos="198"/>
        <w:tab w:val="num" w:pos="360"/>
      </w:tabs>
      <w:ind w:left="0" w:firstLine="0"/>
    </w:pPr>
  </w:style>
  <w:style w:type="paragraph" w:customStyle="1" w:styleId="KastenCourier">
    <w:name w:val="KastenCourier"/>
    <w:basedOn w:val="Kasten"/>
    <w:rsid w:val="00D10F88"/>
    <w:pPr>
      <w:spacing w:line="192" w:lineRule="exact"/>
      <w:jc w:val="left"/>
    </w:pPr>
    <w:rPr>
      <w:rFonts w:ascii="Courier" w:hAnsi="Courier"/>
      <w:sz w:val="16"/>
    </w:rPr>
  </w:style>
  <w:style w:type="paragraph" w:customStyle="1" w:styleId="Kopfzeilerechts">
    <w:name w:val="Kopfzeile rechts"/>
    <w:basedOn w:val="a7"/>
    <w:rsid w:val="00D10F88"/>
    <w:pPr>
      <w:pBdr>
        <w:bottom w:val="single" w:sz="4" w:space="5" w:color="auto"/>
      </w:pBdr>
      <w:tabs>
        <w:tab w:val="right" w:pos="8789"/>
      </w:tabs>
      <w:spacing w:line="250" w:lineRule="exact"/>
      <w:ind w:right="-2552"/>
      <w:jc w:val="left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Kopfzeileerste">
    <w:name w:val="Kopfzeile erste"/>
    <w:basedOn w:val="Kopfzeilerechts"/>
    <w:rsid w:val="00D10F88"/>
    <w:pPr>
      <w:tabs>
        <w:tab w:val="left" w:pos="0"/>
        <w:tab w:val="decimal" w:pos="6237"/>
        <w:tab w:val="right" w:pos="7541"/>
      </w:tabs>
      <w:spacing w:after="240"/>
      <w:ind w:left="-1304"/>
    </w:pPr>
  </w:style>
  <w:style w:type="paragraph" w:customStyle="1" w:styleId="Kopfzeilelinks">
    <w:name w:val="Kopfzeile links"/>
    <w:basedOn w:val="a7"/>
    <w:rsid w:val="00D10F88"/>
    <w:pPr>
      <w:pBdr>
        <w:bottom w:val="single" w:sz="4" w:space="5" w:color="auto"/>
      </w:pBdr>
      <w:tabs>
        <w:tab w:val="right" w:pos="6237"/>
      </w:tabs>
      <w:spacing w:line="250" w:lineRule="exact"/>
      <w:ind w:left="-2552"/>
      <w:jc w:val="both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Kopfzeilelinks2Zeile">
    <w:name w:val="Kopfzeile links_2 Zeile"/>
    <w:basedOn w:val="Kopfzeilelinks"/>
    <w:rsid w:val="00D10F88"/>
    <w:pPr>
      <w:pBdr>
        <w:bottom w:val="none" w:sz="0" w:space="0" w:color="auto"/>
      </w:pBdr>
      <w:spacing w:before="113"/>
    </w:pPr>
    <w:rPr>
      <w:b w:val="0"/>
      <w:sz w:val="18"/>
    </w:rPr>
  </w:style>
  <w:style w:type="paragraph" w:customStyle="1" w:styleId="Kopfzeilerechts2Zeile">
    <w:name w:val="Kopfzeile rechts_2 Zeile"/>
    <w:basedOn w:val="Kopfzeilerechts"/>
    <w:rsid w:val="00D10F88"/>
    <w:pPr>
      <w:pBdr>
        <w:bottom w:val="none" w:sz="0" w:space="0" w:color="auto"/>
      </w:pBdr>
      <w:spacing w:before="113"/>
      <w:jc w:val="right"/>
    </w:pPr>
    <w:rPr>
      <w:b w:val="0"/>
      <w:sz w:val="18"/>
    </w:rPr>
  </w:style>
  <w:style w:type="paragraph" w:customStyle="1" w:styleId="Literatur">
    <w:name w:val="Literatur"/>
    <w:basedOn w:val="a3"/>
    <w:rsid w:val="00D10F88"/>
    <w:pPr>
      <w:tabs>
        <w:tab w:val="left" w:pos="397"/>
      </w:tabs>
      <w:spacing w:before="160" w:after="110" w:line="220" w:lineRule="exact"/>
      <w:ind w:firstLine="397"/>
      <w:outlineLvl w:val="8"/>
    </w:pPr>
    <w:rPr>
      <w:kern w:val="18"/>
      <w:sz w:val="18"/>
      <w:szCs w:val="20"/>
      <w:lang w:eastAsia="en-US"/>
    </w:rPr>
  </w:style>
  <w:style w:type="paragraph" w:customStyle="1" w:styleId="LiteraturTitel">
    <w:name w:val="Literatur_Titel"/>
    <w:basedOn w:val="a3"/>
    <w:next w:val="Literatur"/>
    <w:rsid w:val="00D10F88"/>
    <w:pPr>
      <w:spacing w:before="567" w:line="258" w:lineRule="exact"/>
      <w:ind w:firstLine="397"/>
      <w:jc w:val="both"/>
    </w:pPr>
    <w:rPr>
      <w:rFonts w:ascii="Arial" w:hAnsi="Arial"/>
      <w:b/>
      <w:kern w:val="18"/>
      <w:sz w:val="22"/>
      <w:szCs w:val="20"/>
      <w:lang w:eastAsia="en-US"/>
    </w:rPr>
  </w:style>
  <w:style w:type="paragraph" w:customStyle="1" w:styleId="NeueSeite">
    <w:name w:val="NeueSeite"/>
    <w:basedOn w:val="a3"/>
    <w:rsid w:val="00D10F88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customStyle="1" w:styleId="Schraffur">
    <w:name w:val="Schraffur"/>
    <w:rsid w:val="00D10F88"/>
    <w:rPr>
      <w:shd w:val="pct20" w:color="auto" w:fill="FFFFFF"/>
    </w:rPr>
  </w:style>
  <w:style w:type="paragraph" w:customStyle="1" w:styleId="Seite">
    <w:name w:val="Seite"/>
    <w:basedOn w:val="a3"/>
    <w:rsid w:val="00D10F88"/>
    <w:pPr>
      <w:framePr w:w="567" w:h="851" w:hRule="exact" w:hSpace="1304" w:wrap="around" w:vAnchor="page" w:hAnchor="page" w:xAlign="outside" w:y="2553"/>
      <w:shd w:val="pct15" w:color="auto" w:fill="FFFFFF"/>
      <w:tabs>
        <w:tab w:val="left" w:pos="170"/>
      </w:tabs>
      <w:spacing w:before="160" w:line="280" w:lineRule="atLeast"/>
      <w:ind w:firstLine="397"/>
    </w:pPr>
    <w:rPr>
      <w:b/>
      <w:kern w:val="18"/>
      <w:sz w:val="22"/>
      <w:szCs w:val="20"/>
      <w:lang w:eastAsia="en-US"/>
    </w:rPr>
  </w:style>
  <w:style w:type="paragraph" w:customStyle="1" w:styleId="Seiterechts">
    <w:name w:val="Seite_rechts"/>
    <w:basedOn w:val="a3"/>
    <w:rsid w:val="00D10F88"/>
    <w:pPr>
      <w:framePr w:w="1191" w:h="1191" w:hRule="exact" w:hSpace="142" w:vSpace="142" w:wrap="around" w:hAnchor="page" w:xAlign="outside" w:y="1"/>
      <w:shd w:val="pct60" w:color="auto" w:fill="FFFFFF"/>
      <w:tabs>
        <w:tab w:val="right" w:pos="794"/>
      </w:tabs>
      <w:spacing w:before="160" w:line="280" w:lineRule="atLeast"/>
      <w:ind w:firstLine="397"/>
    </w:pPr>
    <w:rPr>
      <w:rFonts w:ascii="Arial" w:hAnsi="Arial"/>
      <w:color w:val="000000"/>
      <w:kern w:val="18"/>
      <w:sz w:val="36"/>
      <w:szCs w:val="20"/>
      <w:lang w:eastAsia="en-US"/>
    </w:rPr>
  </w:style>
  <w:style w:type="paragraph" w:customStyle="1" w:styleId="Seitelinks">
    <w:name w:val="Seite_links"/>
    <w:basedOn w:val="Seiterechts"/>
    <w:rsid w:val="00D10F88"/>
    <w:pPr>
      <w:framePr w:wrap="around"/>
      <w:tabs>
        <w:tab w:val="clear" w:pos="794"/>
        <w:tab w:val="left" w:pos="397"/>
      </w:tabs>
    </w:pPr>
  </w:style>
  <w:style w:type="character" w:customStyle="1" w:styleId="Seitennummer">
    <w:name w:val="Seitennummer"/>
    <w:rsid w:val="00D10F88"/>
    <w:rPr>
      <w:sz w:val="19"/>
    </w:rPr>
  </w:style>
  <w:style w:type="character" w:customStyle="1" w:styleId="Seitenzahloben">
    <w:name w:val="Seitenzahl_oben"/>
    <w:rsid w:val="00D10F88"/>
    <w:rPr>
      <w:b/>
    </w:rPr>
  </w:style>
  <w:style w:type="paragraph" w:customStyle="1" w:styleId="Werktitel">
    <w:name w:val="Werktitel"/>
    <w:basedOn w:val="a3"/>
    <w:rsid w:val="00D10F88"/>
    <w:pPr>
      <w:keepNext/>
      <w:keepLines/>
      <w:suppressAutoHyphens/>
      <w:spacing w:before="160" w:after="60" w:line="384" w:lineRule="exact"/>
      <w:ind w:right="-1985" w:firstLine="397"/>
    </w:pPr>
    <w:rPr>
      <w:rFonts w:ascii="Arial" w:hAnsi="Arial"/>
      <w:b/>
      <w:kern w:val="18"/>
      <w:sz w:val="32"/>
      <w:szCs w:val="20"/>
      <w:lang w:eastAsia="en-US"/>
    </w:rPr>
  </w:style>
  <w:style w:type="paragraph" w:customStyle="1" w:styleId="StandardKursiv">
    <w:name w:val="Standard Kursiv"/>
    <w:basedOn w:val="a3"/>
    <w:rsid w:val="00D10F88"/>
    <w:pPr>
      <w:spacing w:before="160" w:line="258" w:lineRule="exact"/>
      <w:ind w:firstLine="397"/>
      <w:jc w:val="both"/>
    </w:pPr>
    <w:rPr>
      <w:i/>
      <w:kern w:val="18"/>
      <w:sz w:val="22"/>
      <w:szCs w:val="20"/>
      <w:lang w:eastAsia="en-US"/>
    </w:rPr>
  </w:style>
  <w:style w:type="paragraph" w:customStyle="1" w:styleId="TabelleGesamteSatzbreite">
    <w:name w:val="Tabelle Gesamte Satzbreite"/>
    <w:basedOn w:val="a3"/>
    <w:rsid w:val="00D10F88"/>
    <w:pPr>
      <w:shd w:val="solid" w:color="FFFFFF" w:fill="FFFFFF"/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TabelleNummerBL">
    <w:name w:val="Tabelle NummerBL"/>
    <w:basedOn w:val="TabelleNummerB"/>
    <w:rsid w:val="00D10F88"/>
    <w:pPr>
      <w:framePr w:w="0" w:wrap="auto" w:vAnchor="margin" w:xAlign="left" w:yAlign="inline"/>
      <w:tabs>
        <w:tab w:val="clear" w:pos="1985"/>
        <w:tab w:val="left" w:pos="-567"/>
      </w:tabs>
      <w:ind w:left="-567"/>
    </w:pPr>
  </w:style>
  <w:style w:type="paragraph" w:customStyle="1" w:styleId="TabelleNummerBR">
    <w:name w:val="Tabelle NummerBR"/>
    <w:basedOn w:val="TabelleNummerBL"/>
    <w:rsid w:val="00D10F88"/>
    <w:pPr>
      <w:tabs>
        <w:tab w:val="clear" w:pos="-567"/>
        <w:tab w:val="left" w:pos="1985"/>
      </w:tabs>
      <w:ind w:left="1985" w:right="-2552"/>
    </w:pPr>
  </w:style>
  <w:style w:type="paragraph" w:customStyle="1" w:styleId="Tabellentext">
    <w:name w:val="Tabellentext"/>
    <w:basedOn w:val="a3"/>
    <w:rsid w:val="00D10F88"/>
    <w:pPr>
      <w:framePr w:w="8789" w:wrap="around" w:vAnchor="text" w:hAnchor="text" w:xAlign="inside" w:y="1"/>
      <w:spacing w:before="160" w:after="110" w:line="220" w:lineRule="exact"/>
      <w:ind w:firstLine="397"/>
    </w:pPr>
    <w:rPr>
      <w:rFonts w:ascii="Arial" w:hAnsi="Arial"/>
      <w:kern w:val="18"/>
      <w:sz w:val="19"/>
      <w:szCs w:val="20"/>
      <w:lang w:eastAsia="en-US"/>
    </w:rPr>
  </w:style>
  <w:style w:type="paragraph" w:customStyle="1" w:styleId="TabellentextB">
    <w:name w:val="TabellentextB"/>
    <w:basedOn w:val="Tabellentext"/>
    <w:rsid w:val="00D10F88"/>
    <w:pPr>
      <w:framePr w:w="0" w:wrap="auto" w:vAnchor="margin" w:xAlign="left" w:yAlign="inline"/>
      <w:spacing w:before="60" w:after="60"/>
    </w:pPr>
  </w:style>
  <w:style w:type="paragraph" w:customStyle="1" w:styleId="TabellentextN">
    <w:name w:val="TabellentextN"/>
    <w:basedOn w:val="Tabellentext"/>
    <w:rsid w:val="00D10F88"/>
    <w:pPr>
      <w:framePr w:w="0" w:wrap="auto" w:vAnchor="margin" w:xAlign="left" w:yAlign="inline"/>
      <w:spacing w:before="60" w:after="60"/>
    </w:pPr>
  </w:style>
  <w:style w:type="paragraph" w:customStyle="1" w:styleId="TabellentextTitel">
    <w:name w:val="TabellentextTitel"/>
    <w:basedOn w:val="Tabellentext"/>
    <w:rsid w:val="00D10F88"/>
    <w:pPr>
      <w:framePr w:w="0" w:wrap="auto" w:vAnchor="margin" w:xAlign="left" w:yAlign="inline"/>
    </w:pPr>
    <w:rPr>
      <w:b/>
    </w:rPr>
  </w:style>
  <w:style w:type="paragraph" w:customStyle="1" w:styleId="TabellentextTitelB">
    <w:name w:val="TabellentextTitelB"/>
    <w:basedOn w:val="TabellentextB"/>
    <w:rsid w:val="00D10F88"/>
    <w:rPr>
      <w:b/>
    </w:rPr>
  </w:style>
  <w:style w:type="paragraph" w:customStyle="1" w:styleId="TabellentextTitelN">
    <w:name w:val="TabellentextTitelN"/>
    <w:basedOn w:val="TabellentextN"/>
    <w:rsid w:val="00D10F88"/>
    <w:rPr>
      <w:b/>
    </w:rPr>
  </w:style>
  <w:style w:type="paragraph" w:customStyle="1" w:styleId="Tip">
    <w:name w:val="Tip"/>
    <w:basedOn w:val="Marginalie"/>
    <w:rsid w:val="00D10F88"/>
    <w:pPr>
      <w:framePr w:wrap="around" w:anchorLock="0"/>
      <w:jc w:val="center"/>
    </w:pPr>
    <w:rPr>
      <w:b w:val="0"/>
      <w:noProof/>
    </w:rPr>
  </w:style>
  <w:style w:type="paragraph" w:customStyle="1" w:styleId="Werkuntertitel">
    <w:name w:val="Werkuntertitel"/>
    <w:basedOn w:val="a3"/>
    <w:rsid w:val="00D10F88"/>
    <w:pPr>
      <w:spacing w:before="240" w:after="408" w:line="288" w:lineRule="exact"/>
      <w:ind w:right="-1985" w:firstLine="397"/>
    </w:pPr>
    <w:rPr>
      <w:rFonts w:ascii="Arial" w:hAnsi="Arial"/>
      <w:b/>
      <w:kern w:val="18"/>
      <w:szCs w:val="20"/>
      <w:lang w:eastAsia="en-US"/>
    </w:rPr>
  </w:style>
  <w:style w:type="paragraph" w:customStyle="1" w:styleId="ZielTipp">
    <w:name w:val="Ziel/Tipp"/>
    <w:basedOn w:val="23"/>
    <w:autoRedefine/>
    <w:rsid w:val="00D10F88"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spacing w:before="40" w:after="0" w:line="210" w:lineRule="atLeast"/>
      <w:ind w:left="62" w:right="62" w:firstLine="397"/>
      <w:jc w:val="both"/>
    </w:pPr>
    <w:rPr>
      <w:rFonts w:ascii="Arial Narrow" w:hAnsi="Arial Narrow"/>
      <w:i/>
      <w:kern w:val="18"/>
      <w:sz w:val="15"/>
      <w:szCs w:val="20"/>
      <w:lang w:eastAsia="en-US"/>
    </w:rPr>
  </w:style>
  <w:style w:type="paragraph" w:customStyle="1" w:styleId="Zwischentitel">
    <w:name w:val="Zwischentitel"/>
    <w:basedOn w:val="a3"/>
    <w:rsid w:val="00D10F88"/>
    <w:pPr>
      <w:keepNext/>
      <w:keepLines/>
      <w:spacing w:before="240" w:line="228" w:lineRule="exact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ZwischentitelBlick">
    <w:name w:val="Zwischentitel_Blick"/>
    <w:basedOn w:val="Zwischentitel"/>
    <w:rsid w:val="00D10F88"/>
    <w:pPr>
      <w:numPr>
        <w:numId w:val="36"/>
      </w:numPr>
      <w:tabs>
        <w:tab w:val="clear" w:pos="397"/>
        <w:tab w:val="num" w:pos="360"/>
        <w:tab w:val="left" w:pos="454"/>
      </w:tabs>
      <w:ind w:left="0" w:firstLine="0"/>
    </w:pPr>
  </w:style>
  <w:style w:type="paragraph" w:customStyle="1" w:styleId="PictureR">
    <w:name w:val="PictureR"/>
    <w:basedOn w:val="Marginalie"/>
    <w:rsid w:val="00D10F88"/>
    <w:pPr>
      <w:framePr w:w="1573" w:hSpace="0" w:wrap="around" w:vAnchor="margin" w:hAnchor="margin" w:x="4550"/>
      <w:pBdr>
        <w:top w:val="none" w:sz="0" w:space="0" w:color="auto"/>
        <w:bottom w:val="none" w:sz="0" w:space="0" w:color="auto"/>
      </w:pBdr>
      <w:spacing w:line="240" w:lineRule="auto"/>
      <w:jc w:val="center"/>
    </w:pPr>
    <w:rPr>
      <w:lang w:val="en-US"/>
    </w:rPr>
  </w:style>
  <w:style w:type="paragraph" w:customStyle="1" w:styleId="PictureL">
    <w:name w:val="PictureL"/>
    <w:basedOn w:val="afffffff4"/>
    <w:rsid w:val="00D10F88"/>
    <w:pPr>
      <w:ind w:left="4706" w:right="-2268" w:firstLine="0"/>
      <w:jc w:val="left"/>
    </w:pPr>
  </w:style>
  <w:style w:type="paragraph" w:customStyle="1" w:styleId="affffffffa">
    <w:name w:val="Стил"/>
    <w:rsid w:val="00D10F88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19">
    <w:name w:val="Пример1"/>
    <w:basedOn w:val="a3"/>
    <w:rsid w:val="00D10F88"/>
    <w:pPr>
      <w:spacing w:line="258" w:lineRule="exact"/>
      <w:jc w:val="both"/>
    </w:pPr>
    <w:rPr>
      <w:i/>
      <w:kern w:val="18"/>
      <w:sz w:val="22"/>
      <w:szCs w:val="20"/>
      <w:lang w:val="en-US" w:eastAsia="en-US"/>
    </w:rPr>
  </w:style>
  <w:style w:type="paragraph" w:customStyle="1" w:styleId="Style1">
    <w:name w:val="Style1"/>
    <w:rsid w:val="00D10F88"/>
    <w:pPr>
      <w:spacing w:after="0" w:line="300" w:lineRule="exact"/>
      <w:jc w:val="center"/>
    </w:pPr>
    <w:rPr>
      <w:rFonts w:ascii="Arial Narrow" w:eastAsia="Times New Roman" w:hAnsi="Arial Narrow" w:cs="Arial"/>
      <w:b/>
      <w:bCs/>
      <w:kern w:val="18"/>
      <w:sz w:val="32"/>
      <w:szCs w:val="20"/>
    </w:rPr>
  </w:style>
  <w:style w:type="paragraph" w:customStyle="1" w:styleId="Style2">
    <w:name w:val="Style2"/>
    <w:rsid w:val="00D10F88"/>
    <w:pPr>
      <w:framePr w:w="794" w:h="907" w:hRule="exact" w:wrap="around" w:vAnchor="page" w:hAnchor="page" w:x="9697" w:y="6522" w:anchorLock="1"/>
      <w:spacing w:after="0" w:line="320" w:lineRule="exact"/>
      <w:jc w:val="center"/>
    </w:pPr>
    <w:rPr>
      <w:rFonts w:ascii="Arial Narrow" w:eastAsia="Times New Roman" w:hAnsi="Arial Narrow" w:cs="Arial"/>
      <w:b/>
      <w:w w:val="80"/>
      <w:kern w:val="18"/>
      <w:sz w:val="28"/>
      <w:szCs w:val="28"/>
      <w:lang w:val="en-US"/>
    </w:rPr>
  </w:style>
  <w:style w:type="paragraph" w:customStyle="1" w:styleId="Style3">
    <w:name w:val="Style3"/>
    <w:rsid w:val="00D10F88"/>
    <w:pPr>
      <w:spacing w:after="0" w:line="258" w:lineRule="exact"/>
      <w:jc w:val="center"/>
    </w:pPr>
    <w:rPr>
      <w:rFonts w:ascii="Arial" w:eastAsia="Times New Roman" w:hAnsi="Arial" w:cs="Arial"/>
      <w:kern w:val="18"/>
      <w:sz w:val="20"/>
      <w:szCs w:val="20"/>
    </w:rPr>
  </w:style>
  <w:style w:type="paragraph" w:customStyle="1" w:styleId="Style4">
    <w:name w:val="Style4"/>
    <w:rsid w:val="00D10F88"/>
    <w:pPr>
      <w:spacing w:after="0" w:line="300" w:lineRule="exact"/>
      <w:jc w:val="center"/>
    </w:pPr>
    <w:rPr>
      <w:rFonts w:ascii="Arial Narrow" w:eastAsia="Times New Roman" w:hAnsi="Arial Narrow" w:cs="Arial"/>
      <w:b/>
      <w:bCs/>
      <w:kern w:val="18"/>
      <w:sz w:val="32"/>
      <w:szCs w:val="20"/>
    </w:rPr>
  </w:style>
  <w:style w:type="paragraph" w:customStyle="1" w:styleId="Style5">
    <w:name w:val="Style5"/>
    <w:rsid w:val="00D10F88"/>
    <w:pPr>
      <w:framePr w:w="794" w:h="907" w:hRule="exact" w:wrap="around" w:vAnchor="page" w:hAnchor="page" w:x="9697" w:y="6522" w:anchorLock="1"/>
      <w:spacing w:after="0" w:line="320" w:lineRule="exact"/>
      <w:jc w:val="center"/>
    </w:pPr>
    <w:rPr>
      <w:rFonts w:ascii="Arial Narrow" w:eastAsia="Times New Roman" w:hAnsi="Arial Narrow" w:cs="Arial"/>
      <w:b/>
      <w:w w:val="80"/>
      <w:kern w:val="18"/>
      <w:sz w:val="28"/>
      <w:szCs w:val="28"/>
      <w:lang w:val="en-US"/>
    </w:rPr>
  </w:style>
  <w:style w:type="paragraph" w:customStyle="1" w:styleId="Style6">
    <w:name w:val="Style6"/>
    <w:rsid w:val="00D10F88"/>
    <w:pPr>
      <w:spacing w:after="0" w:line="258" w:lineRule="exact"/>
      <w:jc w:val="center"/>
    </w:pPr>
    <w:rPr>
      <w:rFonts w:ascii="Arial" w:eastAsia="Times New Roman" w:hAnsi="Arial" w:cs="Arial"/>
      <w:kern w:val="18"/>
      <w:sz w:val="20"/>
      <w:szCs w:val="20"/>
    </w:rPr>
  </w:style>
  <w:style w:type="paragraph" w:customStyle="1" w:styleId="Default">
    <w:name w:val="Default"/>
    <w:rsid w:val="00D10F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tgovori.info/legislation/Naredba-3-2010-deklaracia-15.zip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16</Pages>
  <Words>6204</Words>
  <Characters>35363</Characters>
  <Application>Microsoft Office Word</Application>
  <DocSecurity>0</DocSecurity>
  <Lines>294</Lines>
  <Paragraphs>82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20</cp:revision>
  <cp:lastPrinted>2023-01-06T12:19:00Z</cp:lastPrinted>
  <dcterms:created xsi:type="dcterms:W3CDTF">2022-09-15T12:33:00Z</dcterms:created>
  <dcterms:modified xsi:type="dcterms:W3CDTF">2026-09-23T09:07:00Z</dcterms:modified>
</cp:coreProperties>
</file>